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E9C4" w14:textId="6090D53E" w:rsidR="00655357" w:rsidRPr="00241182" w:rsidRDefault="006F5FD1">
      <w:pPr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sz w:val="20"/>
          <w:szCs w:val="20"/>
        </w:rPr>
        <w:t xml:space="preserve">Baroness Vere </w:t>
      </w:r>
    </w:p>
    <w:p w14:paraId="74E2E359" w14:textId="5D5EF267" w:rsidR="006F5FD1" w:rsidRPr="00241182" w:rsidRDefault="006F5FD1">
      <w:pPr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sz w:val="20"/>
          <w:szCs w:val="20"/>
        </w:rPr>
        <w:t>Department for Transport</w:t>
      </w:r>
    </w:p>
    <w:p w14:paraId="219EF442" w14:textId="7C1759E1" w:rsidR="006F5FD1" w:rsidRPr="00241182" w:rsidRDefault="006F5FD1">
      <w:pPr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sz w:val="20"/>
          <w:szCs w:val="20"/>
        </w:rPr>
        <w:t>33 Horseferry Road</w:t>
      </w:r>
    </w:p>
    <w:p w14:paraId="7B0FDA4C" w14:textId="72851C94" w:rsidR="006F5FD1" w:rsidRPr="00241182" w:rsidRDefault="006F5FD1">
      <w:pPr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sz w:val="20"/>
          <w:szCs w:val="20"/>
        </w:rPr>
        <w:t xml:space="preserve">London, SW1P 4DR </w:t>
      </w:r>
    </w:p>
    <w:p w14:paraId="41CB2861" w14:textId="77777777" w:rsidR="006F5FD1" w:rsidRPr="00241182" w:rsidRDefault="006F5FD1">
      <w:pPr>
        <w:rPr>
          <w:rFonts w:ascii="Century Gothic" w:hAnsi="Century Gothic"/>
          <w:sz w:val="20"/>
          <w:szCs w:val="20"/>
        </w:rPr>
      </w:pPr>
    </w:p>
    <w:p w14:paraId="0027024E" w14:textId="6A36CCF5" w:rsidR="006F5FD1" w:rsidRPr="00241182" w:rsidRDefault="001D5572" w:rsidP="006F5FD1">
      <w:pPr>
        <w:jc w:val="right"/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sz w:val="20"/>
          <w:szCs w:val="20"/>
        </w:rPr>
        <w:t>9</w:t>
      </w:r>
      <w:r w:rsidR="0038449A" w:rsidRPr="00241182">
        <w:rPr>
          <w:rFonts w:ascii="Century Gothic" w:hAnsi="Century Gothic"/>
          <w:sz w:val="20"/>
          <w:szCs w:val="20"/>
        </w:rPr>
        <w:t xml:space="preserve"> March 2022 </w:t>
      </w:r>
    </w:p>
    <w:p w14:paraId="30EF213B" w14:textId="77777777" w:rsidR="001D5572" w:rsidRPr="00241182" w:rsidRDefault="001D5572" w:rsidP="000514F9">
      <w:pPr>
        <w:jc w:val="both"/>
        <w:rPr>
          <w:rFonts w:ascii="Century Gothic" w:hAnsi="Century Gothic"/>
          <w:sz w:val="20"/>
          <w:szCs w:val="20"/>
        </w:rPr>
      </w:pPr>
    </w:p>
    <w:p w14:paraId="5913BBC5" w14:textId="63723F31" w:rsidR="0038449A" w:rsidRPr="00241182" w:rsidRDefault="0038449A" w:rsidP="000514F9">
      <w:pPr>
        <w:jc w:val="both"/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sz w:val="20"/>
          <w:szCs w:val="20"/>
        </w:rPr>
        <w:t xml:space="preserve">Dear Minister, </w:t>
      </w:r>
    </w:p>
    <w:p w14:paraId="6032FBA6" w14:textId="77777777" w:rsidR="0038449A" w:rsidRPr="00241182" w:rsidRDefault="0038449A" w:rsidP="000514F9">
      <w:pPr>
        <w:jc w:val="both"/>
        <w:rPr>
          <w:rFonts w:ascii="Century Gothic" w:hAnsi="Century Gothic"/>
          <w:sz w:val="20"/>
          <w:szCs w:val="20"/>
        </w:rPr>
      </w:pPr>
    </w:p>
    <w:p w14:paraId="78581670" w14:textId="2E9333B5" w:rsidR="00DA21E5" w:rsidRPr="00241182" w:rsidRDefault="0070017E" w:rsidP="000514F9">
      <w:pPr>
        <w:jc w:val="both"/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sz w:val="20"/>
          <w:szCs w:val="20"/>
        </w:rPr>
        <w:t>As you will know</w:t>
      </w:r>
      <w:r w:rsidR="000B184C" w:rsidRPr="00241182">
        <w:rPr>
          <w:rFonts w:ascii="Century Gothic" w:hAnsi="Century Gothic"/>
          <w:sz w:val="20"/>
          <w:szCs w:val="20"/>
        </w:rPr>
        <w:t>,</w:t>
      </w:r>
      <w:r w:rsidRPr="00241182">
        <w:rPr>
          <w:rFonts w:ascii="Century Gothic" w:hAnsi="Century Gothic"/>
          <w:sz w:val="20"/>
          <w:szCs w:val="20"/>
        </w:rPr>
        <w:t xml:space="preserve"> the invasion of Ukraine by Russia </w:t>
      </w:r>
      <w:r w:rsidR="001315CF" w:rsidRPr="00241182">
        <w:rPr>
          <w:rFonts w:ascii="Century Gothic" w:hAnsi="Century Gothic"/>
          <w:sz w:val="20"/>
          <w:szCs w:val="20"/>
        </w:rPr>
        <w:t>is having</w:t>
      </w:r>
      <w:r w:rsidR="006B4D04" w:rsidRPr="00241182">
        <w:rPr>
          <w:rFonts w:ascii="Century Gothic" w:hAnsi="Century Gothic"/>
          <w:sz w:val="20"/>
          <w:szCs w:val="20"/>
        </w:rPr>
        <w:t xml:space="preserve"> an</w:t>
      </w:r>
      <w:r w:rsidR="001315CF" w:rsidRPr="00241182">
        <w:rPr>
          <w:rFonts w:ascii="Century Gothic" w:hAnsi="Century Gothic"/>
          <w:sz w:val="20"/>
          <w:szCs w:val="20"/>
        </w:rPr>
        <w:t xml:space="preserve"> impact </w:t>
      </w:r>
      <w:r w:rsidR="006B4D04" w:rsidRPr="00241182">
        <w:rPr>
          <w:rFonts w:ascii="Century Gothic" w:hAnsi="Century Gothic"/>
          <w:sz w:val="20"/>
          <w:szCs w:val="20"/>
        </w:rPr>
        <w:t>on</w:t>
      </w:r>
      <w:r w:rsidR="001315CF" w:rsidRPr="00241182">
        <w:rPr>
          <w:rFonts w:ascii="Century Gothic" w:hAnsi="Century Gothic"/>
          <w:sz w:val="20"/>
          <w:szCs w:val="20"/>
        </w:rPr>
        <w:t xml:space="preserve"> </w:t>
      </w:r>
      <w:r w:rsidR="00B84A65" w:rsidRPr="00241182">
        <w:rPr>
          <w:rFonts w:ascii="Century Gothic" w:hAnsi="Century Gothic"/>
          <w:sz w:val="20"/>
          <w:szCs w:val="20"/>
        </w:rPr>
        <w:t xml:space="preserve">fuel prices in the UK. While the </w:t>
      </w:r>
      <w:r w:rsidR="006B4D04" w:rsidRPr="00241182">
        <w:rPr>
          <w:rFonts w:ascii="Century Gothic" w:hAnsi="Century Gothic"/>
          <w:sz w:val="20"/>
          <w:szCs w:val="20"/>
        </w:rPr>
        <w:t>safety and wellbeing</w:t>
      </w:r>
      <w:r w:rsidR="006028C1" w:rsidRPr="00241182">
        <w:rPr>
          <w:rFonts w:ascii="Century Gothic" w:hAnsi="Century Gothic"/>
          <w:sz w:val="20"/>
          <w:szCs w:val="20"/>
        </w:rPr>
        <w:t xml:space="preserve"> o</w:t>
      </w:r>
      <w:r w:rsidR="006B4D04" w:rsidRPr="00241182">
        <w:rPr>
          <w:rFonts w:ascii="Century Gothic" w:hAnsi="Century Gothic"/>
          <w:sz w:val="20"/>
          <w:szCs w:val="20"/>
        </w:rPr>
        <w:t>f</w:t>
      </w:r>
      <w:r w:rsidR="006028C1" w:rsidRPr="00241182">
        <w:rPr>
          <w:rFonts w:ascii="Century Gothic" w:hAnsi="Century Gothic"/>
          <w:sz w:val="20"/>
          <w:szCs w:val="20"/>
        </w:rPr>
        <w:t xml:space="preserve"> the Ukrainian people </w:t>
      </w:r>
      <w:r w:rsidR="00E46E92" w:rsidRPr="00241182">
        <w:rPr>
          <w:rFonts w:ascii="Century Gothic" w:hAnsi="Century Gothic"/>
          <w:sz w:val="20"/>
          <w:szCs w:val="20"/>
        </w:rPr>
        <w:t xml:space="preserve">is </w:t>
      </w:r>
      <w:r w:rsidR="00CA285E" w:rsidRPr="00241182">
        <w:rPr>
          <w:rFonts w:ascii="Century Gothic" w:hAnsi="Century Gothic"/>
          <w:sz w:val="20"/>
          <w:szCs w:val="20"/>
        </w:rPr>
        <w:t>rightly</w:t>
      </w:r>
      <w:r w:rsidR="00E46E92" w:rsidRPr="00241182">
        <w:rPr>
          <w:rFonts w:ascii="Century Gothic" w:hAnsi="Century Gothic"/>
          <w:sz w:val="20"/>
          <w:szCs w:val="20"/>
        </w:rPr>
        <w:t xml:space="preserve"> at the forefront of everyone’s minds</w:t>
      </w:r>
      <w:r w:rsidR="00807BBC" w:rsidRPr="00241182">
        <w:rPr>
          <w:rFonts w:ascii="Century Gothic" w:hAnsi="Century Gothic"/>
          <w:sz w:val="20"/>
          <w:szCs w:val="20"/>
        </w:rPr>
        <w:t>,</w:t>
      </w:r>
      <w:r w:rsidR="00E46E92" w:rsidRPr="00241182">
        <w:rPr>
          <w:rFonts w:ascii="Century Gothic" w:hAnsi="Century Gothic"/>
          <w:sz w:val="20"/>
          <w:szCs w:val="20"/>
        </w:rPr>
        <w:t xml:space="preserve"> </w:t>
      </w:r>
      <w:r w:rsidR="00A82499" w:rsidRPr="00241182">
        <w:rPr>
          <w:rFonts w:ascii="Century Gothic" w:hAnsi="Century Gothic"/>
          <w:sz w:val="20"/>
          <w:szCs w:val="20"/>
        </w:rPr>
        <w:t xml:space="preserve">we </w:t>
      </w:r>
      <w:r w:rsidR="007D3855" w:rsidRPr="00241182">
        <w:rPr>
          <w:rFonts w:ascii="Century Gothic" w:hAnsi="Century Gothic"/>
          <w:sz w:val="20"/>
          <w:szCs w:val="20"/>
        </w:rPr>
        <w:t>need to</w:t>
      </w:r>
      <w:r w:rsidR="00A82499" w:rsidRPr="00241182">
        <w:rPr>
          <w:rFonts w:ascii="Century Gothic" w:hAnsi="Century Gothic"/>
          <w:sz w:val="20"/>
          <w:szCs w:val="20"/>
        </w:rPr>
        <w:t xml:space="preserve"> </w:t>
      </w:r>
      <w:r w:rsidR="00CA285E" w:rsidRPr="00241182">
        <w:rPr>
          <w:rFonts w:ascii="Century Gothic" w:hAnsi="Century Gothic"/>
          <w:sz w:val="20"/>
          <w:szCs w:val="20"/>
        </w:rPr>
        <w:t>ensure that</w:t>
      </w:r>
      <w:r w:rsidR="00A82499" w:rsidRPr="00241182">
        <w:rPr>
          <w:rFonts w:ascii="Century Gothic" w:hAnsi="Century Gothic"/>
          <w:sz w:val="20"/>
          <w:szCs w:val="20"/>
        </w:rPr>
        <w:t xml:space="preserve"> we</w:t>
      </w:r>
      <w:r w:rsidR="00CA285E" w:rsidRPr="00241182">
        <w:rPr>
          <w:rFonts w:ascii="Century Gothic" w:hAnsi="Century Gothic"/>
          <w:sz w:val="20"/>
          <w:szCs w:val="20"/>
        </w:rPr>
        <w:t xml:space="preserve"> minimise the impact on bus and coach operators </w:t>
      </w:r>
      <w:r w:rsidR="00807BBC" w:rsidRPr="00241182">
        <w:rPr>
          <w:rFonts w:ascii="Century Gothic" w:hAnsi="Century Gothic"/>
          <w:sz w:val="20"/>
          <w:szCs w:val="20"/>
        </w:rPr>
        <w:t xml:space="preserve">so </w:t>
      </w:r>
      <w:r w:rsidR="007D3855" w:rsidRPr="00241182">
        <w:rPr>
          <w:rFonts w:ascii="Century Gothic" w:hAnsi="Century Gothic"/>
          <w:sz w:val="20"/>
          <w:szCs w:val="20"/>
        </w:rPr>
        <w:t xml:space="preserve">the sector can continue to provide sustainable and reliable services. </w:t>
      </w:r>
      <w:r w:rsidR="00807BBC" w:rsidRPr="00241182">
        <w:rPr>
          <w:rFonts w:ascii="Century Gothic" w:hAnsi="Century Gothic"/>
          <w:sz w:val="20"/>
          <w:szCs w:val="20"/>
        </w:rPr>
        <w:t xml:space="preserve"> </w:t>
      </w:r>
    </w:p>
    <w:p w14:paraId="06F0F479" w14:textId="77777777" w:rsidR="00CA285E" w:rsidRPr="00241182" w:rsidRDefault="00CA285E" w:rsidP="000514F9">
      <w:pPr>
        <w:jc w:val="both"/>
        <w:rPr>
          <w:rFonts w:ascii="Century Gothic" w:hAnsi="Century Gothic"/>
          <w:sz w:val="20"/>
          <w:szCs w:val="20"/>
        </w:rPr>
      </w:pPr>
    </w:p>
    <w:p w14:paraId="6E4211F9" w14:textId="08BCBEC8" w:rsidR="00CA285E" w:rsidRPr="00241182" w:rsidRDefault="00A462D6" w:rsidP="000514F9">
      <w:pPr>
        <w:jc w:val="both"/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sz w:val="20"/>
          <w:szCs w:val="20"/>
        </w:rPr>
        <w:t xml:space="preserve">Coach operators generally purchase fuel in real time and </w:t>
      </w:r>
      <w:r w:rsidR="00880DF1" w:rsidRPr="00241182">
        <w:rPr>
          <w:rFonts w:ascii="Century Gothic" w:hAnsi="Century Gothic"/>
          <w:sz w:val="20"/>
          <w:szCs w:val="20"/>
        </w:rPr>
        <w:t>therefore</w:t>
      </w:r>
      <w:r w:rsidRPr="00241182">
        <w:rPr>
          <w:rFonts w:ascii="Century Gothic" w:hAnsi="Century Gothic"/>
          <w:sz w:val="20"/>
          <w:szCs w:val="20"/>
        </w:rPr>
        <w:t xml:space="preserve"> have been hit by</w:t>
      </w:r>
      <w:r w:rsidR="00880DF1" w:rsidRPr="00241182">
        <w:rPr>
          <w:rFonts w:ascii="Century Gothic" w:hAnsi="Century Gothic"/>
          <w:sz w:val="20"/>
          <w:szCs w:val="20"/>
        </w:rPr>
        <w:t xml:space="preserve"> recent</w:t>
      </w:r>
      <w:r w:rsidRPr="00241182">
        <w:rPr>
          <w:rFonts w:ascii="Century Gothic" w:hAnsi="Century Gothic"/>
          <w:sz w:val="20"/>
          <w:szCs w:val="20"/>
        </w:rPr>
        <w:t xml:space="preserve"> rises that have increased their operating costs by </w:t>
      </w:r>
      <w:r w:rsidR="001D5572" w:rsidRPr="00241182">
        <w:rPr>
          <w:rFonts w:ascii="Century Gothic" w:hAnsi="Century Gothic"/>
          <w:sz w:val="20"/>
          <w:szCs w:val="20"/>
        </w:rPr>
        <w:t xml:space="preserve">up to 10% or more in some cases. </w:t>
      </w:r>
      <w:r w:rsidR="000B5156" w:rsidRPr="00241182">
        <w:rPr>
          <w:rFonts w:ascii="Century Gothic" w:hAnsi="Century Gothic"/>
          <w:sz w:val="20"/>
          <w:szCs w:val="20"/>
        </w:rPr>
        <w:t xml:space="preserve"> </w:t>
      </w:r>
      <w:r w:rsidR="0028557E" w:rsidRPr="00241182">
        <w:rPr>
          <w:rFonts w:ascii="Century Gothic" w:hAnsi="Century Gothic"/>
          <w:sz w:val="20"/>
          <w:szCs w:val="20"/>
        </w:rPr>
        <w:t>This rise in costs will only increase as</w:t>
      </w:r>
      <w:r w:rsidR="00701857" w:rsidRPr="00241182">
        <w:rPr>
          <w:rFonts w:ascii="Century Gothic" w:hAnsi="Century Gothic"/>
          <w:sz w:val="20"/>
          <w:szCs w:val="20"/>
        </w:rPr>
        <w:t xml:space="preserve"> fuel costs rise further</w:t>
      </w:r>
      <w:r w:rsidR="002C44C1" w:rsidRPr="00241182">
        <w:rPr>
          <w:rFonts w:ascii="Century Gothic" w:hAnsi="Century Gothic"/>
          <w:sz w:val="20"/>
          <w:szCs w:val="20"/>
        </w:rPr>
        <w:t xml:space="preserve">. The impact </w:t>
      </w:r>
      <w:r w:rsidR="000B5156" w:rsidRPr="00241182">
        <w:rPr>
          <w:rFonts w:ascii="Century Gothic" w:hAnsi="Century Gothic"/>
          <w:sz w:val="20"/>
          <w:szCs w:val="20"/>
        </w:rPr>
        <w:t xml:space="preserve">is most acutely felt on home to school services where </w:t>
      </w:r>
      <w:r w:rsidR="004D6635" w:rsidRPr="00241182">
        <w:rPr>
          <w:rFonts w:ascii="Century Gothic" w:hAnsi="Century Gothic"/>
          <w:sz w:val="20"/>
          <w:szCs w:val="20"/>
        </w:rPr>
        <w:t xml:space="preserve">contracts do not </w:t>
      </w:r>
      <w:r w:rsidR="00701857" w:rsidRPr="00241182">
        <w:rPr>
          <w:rFonts w:ascii="Century Gothic" w:hAnsi="Century Gothic"/>
          <w:sz w:val="20"/>
          <w:szCs w:val="20"/>
        </w:rPr>
        <w:t>account for</w:t>
      </w:r>
      <w:r w:rsidR="004D6635" w:rsidRPr="00241182">
        <w:rPr>
          <w:rFonts w:ascii="Century Gothic" w:hAnsi="Century Gothic"/>
          <w:sz w:val="20"/>
          <w:szCs w:val="20"/>
        </w:rPr>
        <w:t xml:space="preserve"> </w:t>
      </w:r>
      <w:r w:rsidR="00701857" w:rsidRPr="00241182">
        <w:rPr>
          <w:rFonts w:ascii="Century Gothic" w:hAnsi="Century Gothic"/>
          <w:sz w:val="20"/>
          <w:szCs w:val="20"/>
        </w:rPr>
        <w:t xml:space="preserve">the rapidly rising costs of fuel. </w:t>
      </w:r>
    </w:p>
    <w:p w14:paraId="373F1CCB" w14:textId="77777777" w:rsidR="00701857" w:rsidRPr="00241182" w:rsidRDefault="00701857" w:rsidP="000514F9">
      <w:pPr>
        <w:jc w:val="both"/>
        <w:rPr>
          <w:rFonts w:ascii="Century Gothic" w:hAnsi="Century Gothic"/>
          <w:sz w:val="20"/>
          <w:szCs w:val="20"/>
        </w:rPr>
      </w:pPr>
    </w:p>
    <w:p w14:paraId="3379ABD3" w14:textId="007ECF3E" w:rsidR="00AF1545" w:rsidRPr="00241182" w:rsidRDefault="00F53D18" w:rsidP="00AF1545">
      <w:pPr>
        <w:jc w:val="both"/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sz w:val="20"/>
          <w:szCs w:val="20"/>
        </w:rPr>
        <w:t>Feedback from our members to date is that local authorities are unwilling to increase payments out of their existing budge</w:t>
      </w:r>
      <w:r w:rsidR="001B0294" w:rsidRPr="00241182">
        <w:rPr>
          <w:rFonts w:ascii="Century Gothic" w:hAnsi="Century Gothic"/>
          <w:sz w:val="20"/>
          <w:szCs w:val="20"/>
        </w:rPr>
        <w:t>t</w:t>
      </w:r>
      <w:r w:rsidRPr="00241182">
        <w:rPr>
          <w:rFonts w:ascii="Century Gothic" w:hAnsi="Century Gothic"/>
          <w:sz w:val="20"/>
          <w:szCs w:val="20"/>
        </w:rPr>
        <w:t>s. Therefore, i</w:t>
      </w:r>
      <w:r w:rsidR="00AF1545" w:rsidRPr="00241182">
        <w:rPr>
          <w:rFonts w:ascii="Century Gothic" w:hAnsi="Century Gothic"/>
          <w:sz w:val="20"/>
          <w:szCs w:val="20"/>
        </w:rPr>
        <w:t>n the face of rising costs</w:t>
      </w:r>
      <w:r w:rsidR="00221601" w:rsidRPr="00241182">
        <w:rPr>
          <w:rFonts w:ascii="Century Gothic" w:hAnsi="Century Gothic"/>
          <w:sz w:val="20"/>
          <w:szCs w:val="20"/>
        </w:rPr>
        <w:t xml:space="preserve"> </w:t>
      </w:r>
      <w:r w:rsidR="00AF1545" w:rsidRPr="00241182">
        <w:rPr>
          <w:rFonts w:ascii="Century Gothic" w:hAnsi="Century Gothic"/>
          <w:sz w:val="20"/>
          <w:szCs w:val="20"/>
        </w:rPr>
        <w:t xml:space="preserve">operators face the difficult decision of potentially having to hand back school contracts as they are no longer viable to run. </w:t>
      </w:r>
      <w:r w:rsidR="00F24022" w:rsidRPr="00241182">
        <w:rPr>
          <w:rFonts w:ascii="Century Gothic" w:hAnsi="Century Gothic"/>
          <w:sz w:val="20"/>
          <w:szCs w:val="20"/>
        </w:rPr>
        <w:t>This would present a very real challenge to getting</w:t>
      </w:r>
      <w:r w:rsidR="00C0675A" w:rsidRPr="00241182">
        <w:rPr>
          <w:rFonts w:ascii="Century Gothic" w:hAnsi="Century Gothic"/>
          <w:sz w:val="20"/>
          <w:szCs w:val="20"/>
        </w:rPr>
        <w:t xml:space="preserve"> 600,000</w:t>
      </w:r>
      <w:r w:rsidR="00F24022" w:rsidRPr="00241182">
        <w:rPr>
          <w:rFonts w:ascii="Century Gothic" w:hAnsi="Century Gothic"/>
          <w:sz w:val="20"/>
          <w:szCs w:val="20"/>
        </w:rPr>
        <w:t xml:space="preserve"> children to school </w:t>
      </w:r>
      <w:r w:rsidR="004C1742" w:rsidRPr="00241182">
        <w:rPr>
          <w:rFonts w:ascii="Century Gothic" w:hAnsi="Century Gothic"/>
          <w:sz w:val="20"/>
          <w:szCs w:val="20"/>
        </w:rPr>
        <w:t>across the country and increase congestion</w:t>
      </w:r>
      <w:r w:rsidR="0005417F" w:rsidRPr="00241182">
        <w:rPr>
          <w:rFonts w:ascii="Century Gothic" w:hAnsi="Century Gothic"/>
          <w:sz w:val="20"/>
          <w:szCs w:val="20"/>
        </w:rPr>
        <w:t xml:space="preserve"> at school gates</w:t>
      </w:r>
      <w:r w:rsidR="004C1742" w:rsidRPr="00241182">
        <w:rPr>
          <w:rFonts w:ascii="Century Gothic" w:hAnsi="Century Gothic"/>
          <w:sz w:val="20"/>
          <w:szCs w:val="20"/>
        </w:rPr>
        <w:t xml:space="preserve"> as parents</w:t>
      </w:r>
      <w:r w:rsidR="0005417F" w:rsidRPr="00241182">
        <w:rPr>
          <w:rFonts w:ascii="Century Gothic" w:hAnsi="Century Gothic"/>
          <w:sz w:val="20"/>
          <w:szCs w:val="20"/>
        </w:rPr>
        <w:t xml:space="preserve"> must</w:t>
      </w:r>
      <w:r w:rsidR="004C1742" w:rsidRPr="00241182">
        <w:rPr>
          <w:rFonts w:ascii="Century Gothic" w:hAnsi="Century Gothic"/>
          <w:sz w:val="20"/>
          <w:szCs w:val="20"/>
        </w:rPr>
        <w:t xml:space="preserve"> make alternative arrangements. </w:t>
      </w:r>
    </w:p>
    <w:p w14:paraId="509734D9" w14:textId="77777777" w:rsidR="003F6323" w:rsidRPr="00241182" w:rsidRDefault="003F6323" w:rsidP="00AF1545">
      <w:pPr>
        <w:jc w:val="both"/>
        <w:rPr>
          <w:rFonts w:ascii="Century Gothic" w:hAnsi="Century Gothic"/>
          <w:sz w:val="20"/>
          <w:szCs w:val="20"/>
        </w:rPr>
      </w:pPr>
    </w:p>
    <w:p w14:paraId="55294303" w14:textId="05CBEE01" w:rsidR="00DF388B" w:rsidRPr="00241182" w:rsidRDefault="003F6323" w:rsidP="00AF1545">
      <w:pPr>
        <w:jc w:val="both"/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sz w:val="20"/>
          <w:szCs w:val="20"/>
        </w:rPr>
        <w:t>To help mitigate</w:t>
      </w:r>
      <w:r w:rsidR="006C4654" w:rsidRPr="00241182">
        <w:rPr>
          <w:rFonts w:ascii="Century Gothic" w:hAnsi="Century Gothic"/>
          <w:sz w:val="20"/>
          <w:szCs w:val="20"/>
        </w:rPr>
        <w:t xml:space="preserve"> this risk </w:t>
      </w:r>
      <w:r w:rsidRPr="00241182">
        <w:rPr>
          <w:rFonts w:ascii="Century Gothic" w:hAnsi="Century Gothic"/>
          <w:sz w:val="20"/>
          <w:szCs w:val="20"/>
        </w:rPr>
        <w:t xml:space="preserve">the government </w:t>
      </w:r>
      <w:r w:rsidR="00CF541D" w:rsidRPr="00241182">
        <w:rPr>
          <w:rFonts w:ascii="Century Gothic" w:hAnsi="Century Gothic"/>
          <w:sz w:val="20"/>
          <w:szCs w:val="20"/>
        </w:rPr>
        <w:t xml:space="preserve">should consider providing a home to school top up payment of 10% </w:t>
      </w:r>
      <w:r w:rsidR="00B97B17" w:rsidRPr="00241182">
        <w:rPr>
          <w:rFonts w:ascii="Century Gothic" w:hAnsi="Century Gothic"/>
          <w:sz w:val="20"/>
          <w:szCs w:val="20"/>
        </w:rPr>
        <w:t xml:space="preserve">of the value of existing contracts to ensure operators can continue to run these services. </w:t>
      </w:r>
      <w:r w:rsidR="001D5572" w:rsidRPr="00241182">
        <w:rPr>
          <w:rStyle w:val="cf01"/>
          <w:rFonts w:ascii="Century Gothic" w:hAnsi="Century Gothic"/>
          <w:sz w:val="20"/>
          <w:szCs w:val="20"/>
        </w:rPr>
        <w:t xml:space="preserve">With over 10,000 regular home to school services at a typical annual price of £50,000 this would cost no more than £5m per month. </w:t>
      </w:r>
    </w:p>
    <w:p w14:paraId="389EDE58" w14:textId="77777777" w:rsidR="001D5572" w:rsidRPr="00241182" w:rsidRDefault="001D5572" w:rsidP="00AF1545">
      <w:pPr>
        <w:jc w:val="both"/>
        <w:rPr>
          <w:rFonts w:ascii="Century Gothic" w:hAnsi="Century Gothic"/>
          <w:sz w:val="20"/>
          <w:szCs w:val="20"/>
        </w:rPr>
      </w:pPr>
    </w:p>
    <w:p w14:paraId="3BBBF585" w14:textId="2831D90C" w:rsidR="00DF388B" w:rsidRPr="00241182" w:rsidRDefault="00DF388B" w:rsidP="00AF1545">
      <w:pPr>
        <w:jc w:val="both"/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sz w:val="20"/>
          <w:szCs w:val="20"/>
        </w:rPr>
        <w:t>While many bus operators have hedged</w:t>
      </w:r>
      <w:r w:rsidR="003F3D14" w:rsidRPr="00241182">
        <w:rPr>
          <w:rFonts w:ascii="Century Gothic" w:hAnsi="Century Gothic"/>
          <w:sz w:val="20"/>
          <w:szCs w:val="20"/>
        </w:rPr>
        <w:t xml:space="preserve"> some of</w:t>
      </w:r>
      <w:r w:rsidRPr="00241182">
        <w:rPr>
          <w:rFonts w:ascii="Century Gothic" w:hAnsi="Century Gothic"/>
          <w:sz w:val="20"/>
          <w:szCs w:val="20"/>
        </w:rPr>
        <w:t xml:space="preserve"> </w:t>
      </w:r>
      <w:r w:rsidR="006C1130" w:rsidRPr="00241182">
        <w:rPr>
          <w:rFonts w:ascii="Century Gothic" w:hAnsi="Century Gothic"/>
          <w:sz w:val="20"/>
          <w:szCs w:val="20"/>
        </w:rPr>
        <w:t>their fuel purchases</w:t>
      </w:r>
      <w:r w:rsidR="003F3D14" w:rsidRPr="00241182">
        <w:rPr>
          <w:rFonts w:ascii="Century Gothic" w:hAnsi="Century Gothic"/>
          <w:sz w:val="20"/>
          <w:szCs w:val="20"/>
        </w:rPr>
        <w:t>,</w:t>
      </w:r>
      <w:r w:rsidR="00DE4BA7" w:rsidRPr="00241182">
        <w:rPr>
          <w:rFonts w:ascii="Century Gothic" w:hAnsi="Century Gothic"/>
          <w:sz w:val="20"/>
          <w:szCs w:val="20"/>
        </w:rPr>
        <w:t xml:space="preserve"> so the impact is </w:t>
      </w:r>
      <w:r w:rsidR="003F3D14" w:rsidRPr="00241182">
        <w:rPr>
          <w:rFonts w:ascii="Century Gothic" w:hAnsi="Century Gothic"/>
          <w:sz w:val="20"/>
          <w:szCs w:val="20"/>
        </w:rPr>
        <w:t xml:space="preserve">at least </w:t>
      </w:r>
      <w:r w:rsidR="001D5572" w:rsidRPr="00241182">
        <w:rPr>
          <w:rFonts w:ascii="Century Gothic" w:hAnsi="Century Gothic"/>
          <w:sz w:val="20"/>
          <w:szCs w:val="20"/>
        </w:rPr>
        <w:t>less apparent</w:t>
      </w:r>
      <w:r w:rsidR="003F3D14" w:rsidRPr="00241182">
        <w:rPr>
          <w:rFonts w:ascii="Century Gothic" w:hAnsi="Century Gothic"/>
          <w:sz w:val="20"/>
          <w:szCs w:val="20"/>
        </w:rPr>
        <w:t>,</w:t>
      </w:r>
      <w:r w:rsidR="006C1130" w:rsidRPr="00241182">
        <w:rPr>
          <w:rFonts w:ascii="Century Gothic" w:hAnsi="Century Gothic"/>
          <w:sz w:val="20"/>
          <w:szCs w:val="20"/>
        </w:rPr>
        <w:t xml:space="preserve"> the impact of rising costs is </w:t>
      </w:r>
      <w:r w:rsidR="001D5572" w:rsidRPr="00241182">
        <w:rPr>
          <w:rFonts w:ascii="Century Gothic" w:hAnsi="Century Gothic"/>
          <w:sz w:val="20"/>
          <w:szCs w:val="20"/>
        </w:rPr>
        <w:t xml:space="preserve">affecting </w:t>
      </w:r>
      <w:proofErr w:type="gramStart"/>
      <w:r w:rsidR="001D5572" w:rsidRPr="00241182">
        <w:rPr>
          <w:rFonts w:ascii="Century Gothic" w:hAnsi="Century Gothic"/>
          <w:sz w:val="20"/>
          <w:szCs w:val="20"/>
        </w:rPr>
        <w:t>in</w:t>
      </w:r>
      <w:r w:rsidR="006C1130" w:rsidRPr="00241182">
        <w:rPr>
          <w:rFonts w:ascii="Century Gothic" w:hAnsi="Century Gothic"/>
          <w:sz w:val="20"/>
          <w:szCs w:val="20"/>
        </w:rPr>
        <w:t xml:space="preserve"> particular</w:t>
      </w:r>
      <w:r w:rsidR="002A2FEA" w:rsidRPr="00241182">
        <w:rPr>
          <w:rFonts w:ascii="Century Gothic" w:hAnsi="Century Gothic"/>
          <w:sz w:val="20"/>
          <w:szCs w:val="20"/>
        </w:rPr>
        <w:t xml:space="preserve"> </w:t>
      </w:r>
      <w:r w:rsidR="006C1130" w:rsidRPr="00241182">
        <w:rPr>
          <w:rFonts w:ascii="Century Gothic" w:hAnsi="Century Gothic"/>
          <w:sz w:val="20"/>
          <w:szCs w:val="20"/>
        </w:rPr>
        <w:t>smaller</w:t>
      </w:r>
      <w:proofErr w:type="gramEnd"/>
      <w:r w:rsidR="006C1130" w:rsidRPr="00241182">
        <w:rPr>
          <w:rFonts w:ascii="Century Gothic" w:hAnsi="Century Gothic"/>
          <w:sz w:val="20"/>
          <w:szCs w:val="20"/>
        </w:rPr>
        <w:t xml:space="preserve"> operators</w:t>
      </w:r>
      <w:r w:rsidR="002A2FEA" w:rsidRPr="00241182">
        <w:rPr>
          <w:rFonts w:ascii="Century Gothic" w:hAnsi="Century Gothic"/>
          <w:sz w:val="20"/>
          <w:szCs w:val="20"/>
        </w:rPr>
        <w:t xml:space="preserve">. </w:t>
      </w:r>
      <w:r w:rsidR="00F67F5C" w:rsidRPr="00241182">
        <w:rPr>
          <w:rFonts w:ascii="Century Gothic" w:hAnsi="Century Gothic"/>
          <w:sz w:val="20"/>
          <w:szCs w:val="20"/>
        </w:rPr>
        <w:t xml:space="preserve">As fuel costs increase </w:t>
      </w:r>
      <w:r w:rsidR="00312737" w:rsidRPr="00241182">
        <w:rPr>
          <w:rFonts w:ascii="Century Gothic" w:hAnsi="Century Gothic"/>
          <w:sz w:val="20"/>
          <w:szCs w:val="20"/>
        </w:rPr>
        <w:t xml:space="preserve">and </w:t>
      </w:r>
      <w:r w:rsidR="00F67F5C" w:rsidRPr="00241182">
        <w:rPr>
          <w:rFonts w:ascii="Century Gothic" w:hAnsi="Century Gothic"/>
          <w:sz w:val="20"/>
          <w:szCs w:val="20"/>
        </w:rPr>
        <w:t xml:space="preserve">the impact of the Bus Service Operator Grant (BSOG) is </w:t>
      </w:r>
      <w:r w:rsidR="00451F05" w:rsidRPr="00241182">
        <w:rPr>
          <w:rFonts w:ascii="Century Gothic" w:hAnsi="Century Gothic"/>
          <w:sz w:val="20"/>
          <w:szCs w:val="20"/>
        </w:rPr>
        <w:t>reduced</w:t>
      </w:r>
      <w:r w:rsidR="00E4231E" w:rsidRPr="00241182">
        <w:rPr>
          <w:rFonts w:ascii="Century Gothic" w:hAnsi="Century Gothic"/>
          <w:sz w:val="20"/>
          <w:szCs w:val="20"/>
        </w:rPr>
        <w:t xml:space="preserve"> it will become increasingly challenging for operators to meet the mil</w:t>
      </w:r>
      <w:r w:rsidR="001516E3" w:rsidRPr="00241182">
        <w:rPr>
          <w:rFonts w:ascii="Century Gothic" w:hAnsi="Century Gothic"/>
          <w:sz w:val="20"/>
          <w:szCs w:val="20"/>
        </w:rPr>
        <w:t>e</w:t>
      </w:r>
      <w:r w:rsidR="00E4231E" w:rsidRPr="00241182">
        <w:rPr>
          <w:rFonts w:ascii="Century Gothic" w:hAnsi="Century Gothic"/>
          <w:sz w:val="20"/>
          <w:szCs w:val="20"/>
        </w:rPr>
        <w:t xml:space="preserve">age requirements </w:t>
      </w:r>
      <w:r w:rsidR="001516E3" w:rsidRPr="00241182">
        <w:rPr>
          <w:rFonts w:ascii="Century Gothic" w:hAnsi="Century Gothic"/>
          <w:sz w:val="20"/>
          <w:szCs w:val="20"/>
        </w:rPr>
        <w:t xml:space="preserve">attached </w:t>
      </w:r>
      <w:r w:rsidR="00D9168E" w:rsidRPr="00241182">
        <w:rPr>
          <w:rFonts w:ascii="Century Gothic" w:hAnsi="Century Gothic"/>
          <w:sz w:val="20"/>
          <w:szCs w:val="20"/>
        </w:rPr>
        <w:t xml:space="preserve">to </w:t>
      </w:r>
      <w:r w:rsidR="00B627BC" w:rsidRPr="00241182">
        <w:rPr>
          <w:rFonts w:ascii="Century Gothic" w:hAnsi="Century Gothic"/>
          <w:sz w:val="20"/>
          <w:szCs w:val="20"/>
        </w:rPr>
        <w:t xml:space="preserve">the </w:t>
      </w:r>
      <w:r w:rsidR="00D9168E" w:rsidRPr="00241182">
        <w:rPr>
          <w:rFonts w:ascii="Century Gothic" w:hAnsi="Century Gothic"/>
          <w:sz w:val="20"/>
          <w:szCs w:val="20"/>
        </w:rPr>
        <w:t>Bus Recovery Grant</w:t>
      </w:r>
      <w:r w:rsidR="00E4231E" w:rsidRPr="00241182">
        <w:rPr>
          <w:rFonts w:ascii="Century Gothic" w:hAnsi="Century Gothic"/>
          <w:sz w:val="20"/>
          <w:szCs w:val="20"/>
        </w:rPr>
        <w:t xml:space="preserve">. </w:t>
      </w:r>
    </w:p>
    <w:p w14:paraId="31FD492E" w14:textId="77777777" w:rsidR="00E4231E" w:rsidRPr="00241182" w:rsidRDefault="00E4231E" w:rsidP="00AF1545">
      <w:pPr>
        <w:jc w:val="both"/>
        <w:rPr>
          <w:rFonts w:ascii="Century Gothic" w:hAnsi="Century Gothic"/>
          <w:sz w:val="20"/>
          <w:szCs w:val="20"/>
        </w:rPr>
      </w:pPr>
    </w:p>
    <w:p w14:paraId="166DAE90" w14:textId="78490B4D" w:rsidR="001C2C15" w:rsidRPr="00241182" w:rsidRDefault="00E4231E" w:rsidP="00AF1545">
      <w:pPr>
        <w:jc w:val="both"/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sz w:val="20"/>
          <w:szCs w:val="20"/>
        </w:rPr>
        <w:t xml:space="preserve">There is no quick fix to </w:t>
      </w:r>
      <w:r w:rsidR="00EA68D3" w:rsidRPr="00241182">
        <w:rPr>
          <w:rFonts w:ascii="Century Gothic" w:hAnsi="Century Gothic"/>
          <w:sz w:val="20"/>
          <w:szCs w:val="20"/>
        </w:rPr>
        <w:t>solving the problems of increasing fuel prices</w:t>
      </w:r>
      <w:r w:rsidR="001C2C15" w:rsidRPr="00241182">
        <w:rPr>
          <w:rFonts w:ascii="Century Gothic" w:hAnsi="Century Gothic"/>
          <w:sz w:val="20"/>
          <w:szCs w:val="20"/>
        </w:rPr>
        <w:t xml:space="preserve"> caused by global events. A priority though must be</w:t>
      </w:r>
      <w:r w:rsidR="006640F9" w:rsidRPr="00241182">
        <w:rPr>
          <w:rFonts w:ascii="Century Gothic" w:hAnsi="Century Gothic"/>
          <w:sz w:val="20"/>
          <w:szCs w:val="20"/>
        </w:rPr>
        <w:t xml:space="preserve"> ensuring that </w:t>
      </w:r>
      <w:r w:rsidR="001C2C15" w:rsidRPr="00241182">
        <w:rPr>
          <w:rFonts w:ascii="Century Gothic" w:hAnsi="Century Gothic"/>
          <w:sz w:val="20"/>
          <w:szCs w:val="20"/>
        </w:rPr>
        <w:t xml:space="preserve">the coach sector is </w:t>
      </w:r>
      <w:r w:rsidR="00233AA2" w:rsidRPr="00241182">
        <w:rPr>
          <w:rFonts w:ascii="Century Gothic" w:hAnsi="Century Gothic"/>
          <w:sz w:val="20"/>
          <w:szCs w:val="20"/>
        </w:rPr>
        <w:t xml:space="preserve">treated the same </w:t>
      </w:r>
      <w:r w:rsidR="002253D9" w:rsidRPr="00241182">
        <w:rPr>
          <w:rFonts w:ascii="Century Gothic" w:hAnsi="Century Gothic"/>
          <w:sz w:val="20"/>
          <w:szCs w:val="20"/>
        </w:rPr>
        <w:t xml:space="preserve">as </w:t>
      </w:r>
      <w:r w:rsidR="001C2C15" w:rsidRPr="00241182">
        <w:rPr>
          <w:rFonts w:ascii="Century Gothic" w:hAnsi="Century Gothic"/>
          <w:sz w:val="20"/>
          <w:szCs w:val="20"/>
        </w:rPr>
        <w:t xml:space="preserve">rail and air </w:t>
      </w:r>
      <w:r w:rsidR="00233AA2" w:rsidRPr="00241182">
        <w:rPr>
          <w:rFonts w:ascii="Century Gothic" w:hAnsi="Century Gothic"/>
          <w:sz w:val="20"/>
          <w:szCs w:val="20"/>
        </w:rPr>
        <w:t xml:space="preserve">when it comes to payment of fuel duty and is given an exemption. </w:t>
      </w:r>
    </w:p>
    <w:p w14:paraId="777140E2" w14:textId="77777777" w:rsidR="001C2C15" w:rsidRPr="00241182" w:rsidRDefault="001C2C15" w:rsidP="00AF1545">
      <w:pPr>
        <w:jc w:val="both"/>
        <w:rPr>
          <w:rFonts w:ascii="Century Gothic" w:hAnsi="Century Gothic"/>
          <w:sz w:val="20"/>
          <w:szCs w:val="20"/>
        </w:rPr>
      </w:pPr>
    </w:p>
    <w:p w14:paraId="44AEC396" w14:textId="0415C542" w:rsidR="00DA21E5" w:rsidRPr="00241182" w:rsidRDefault="00334712" w:rsidP="000514F9">
      <w:pPr>
        <w:jc w:val="both"/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sz w:val="20"/>
          <w:szCs w:val="20"/>
        </w:rPr>
        <w:t xml:space="preserve">This is a challenge that will impact the entire </w:t>
      </w:r>
      <w:r w:rsidR="00D27577" w:rsidRPr="00241182">
        <w:rPr>
          <w:rFonts w:ascii="Century Gothic" w:hAnsi="Century Gothic"/>
          <w:sz w:val="20"/>
          <w:szCs w:val="20"/>
        </w:rPr>
        <w:t xml:space="preserve">sector and CPT is ready to work with you and your officials on ensuring that there is a cross government response. </w:t>
      </w:r>
    </w:p>
    <w:p w14:paraId="1120067A" w14:textId="77777777" w:rsidR="002253D9" w:rsidRPr="00241182" w:rsidRDefault="002253D9" w:rsidP="000514F9">
      <w:pPr>
        <w:jc w:val="both"/>
        <w:rPr>
          <w:rFonts w:ascii="Century Gothic" w:hAnsi="Century Gothic"/>
          <w:sz w:val="20"/>
          <w:szCs w:val="20"/>
        </w:rPr>
      </w:pPr>
    </w:p>
    <w:p w14:paraId="3C5A5345" w14:textId="325E42DD" w:rsidR="001D5572" w:rsidRPr="00241182" w:rsidRDefault="00DA21E5" w:rsidP="000514F9">
      <w:pPr>
        <w:jc w:val="both"/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sz w:val="20"/>
          <w:szCs w:val="20"/>
        </w:rPr>
        <w:t xml:space="preserve">Yours sincerely, </w:t>
      </w:r>
    </w:p>
    <w:p w14:paraId="64DF7A94" w14:textId="6A1DF55C" w:rsidR="001D5572" w:rsidRPr="00241182" w:rsidRDefault="006F2B58" w:rsidP="000514F9">
      <w:pPr>
        <w:jc w:val="both"/>
        <w:rPr>
          <w:rFonts w:ascii="Century Gothic" w:hAnsi="Century Gothic"/>
          <w:sz w:val="20"/>
          <w:szCs w:val="20"/>
        </w:rPr>
      </w:pPr>
      <w:r w:rsidRPr="00241182">
        <w:rPr>
          <w:sz w:val="20"/>
          <w:szCs w:val="20"/>
        </w:rPr>
        <w:drawing>
          <wp:inline distT="0" distB="0" distL="0" distR="0" wp14:anchorId="6526D120" wp14:editId="419DC561">
            <wp:extent cx="971550" cy="468337"/>
            <wp:effectExtent l="0" t="0" r="0" b="825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18" cy="47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478D2" w14:textId="60DA9386" w:rsidR="00DA21E5" w:rsidRPr="00241182" w:rsidRDefault="00A34E63" w:rsidP="000514F9">
      <w:pPr>
        <w:jc w:val="both"/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sz w:val="20"/>
          <w:szCs w:val="20"/>
        </w:rPr>
        <w:t>Alison Edwards</w:t>
      </w:r>
    </w:p>
    <w:p w14:paraId="1FEE1E90" w14:textId="063FF747" w:rsidR="00960882" w:rsidRPr="00241182" w:rsidRDefault="00A34E63" w:rsidP="001D5572">
      <w:pPr>
        <w:jc w:val="both"/>
        <w:rPr>
          <w:rFonts w:ascii="Century Gothic" w:hAnsi="Century Gothic"/>
          <w:b/>
          <w:sz w:val="20"/>
          <w:szCs w:val="20"/>
        </w:rPr>
      </w:pPr>
      <w:r w:rsidRPr="00241182">
        <w:rPr>
          <w:rFonts w:ascii="Century Gothic" w:hAnsi="Century Gothic"/>
          <w:b/>
          <w:sz w:val="20"/>
          <w:szCs w:val="20"/>
        </w:rPr>
        <w:t xml:space="preserve">CPT Head of Policy </w:t>
      </w:r>
    </w:p>
    <w:p w14:paraId="3CC7102F" w14:textId="77777777" w:rsidR="00241182" w:rsidRPr="00241182" w:rsidRDefault="00241182" w:rsidP="001D5572">
      <w:pPr>
        <w:jc w:val="both"/>
        <w:rPr>
          <w:rFonts w:ascii="Century Gothic" w:hAnsi="Century Gothic"/>
          <w:bCs/>
          <w:sz w:val="20"/>
          <w:szCs w:val="20"/>
        </w:rPr>
      </w:pPr>
    </w:p>
    <w:p w14:paraId="0546C5F3" w14:textId="70EFDB90" w:rsidR="00660A8C" w:rsidRPr="00241182" w:rsidRDefault="00660A8C" w:rsidP="001D5572">
      <w:pPr>
        <w:jc w:val="both"/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sz w:val="20"/>
          <w:szCs w:val="20"/>
        </w:rPr>
        <w:t xml:space="preserve">cc </w:t>
      </w:r>
      <w:r w:rsidR="008A7C4B" w:rsidRPr="00241182">
        <w:rPr>
          <w:rFonts w:ascii="Century Gothic" w:hAnsi="Century Gothic"/>
          <w:sz w:val="20"/>
          <w:szCs w:val="20"/>
        </w:rPr>
        <w:t xml:space="preserve">Robin Walker MP – Minister for Schools </w:t>
      </w:r>
    </w:p>
    <w:p w14:paraId="3013B92C" w14:textId="5A830F53" w:rsidR="00960882" w:rsidRPr="00241182" w:rsidRDefault="004443C2" w:rsidP="001D5572">
      <w:pPr>
        <w:jc w:val="both"/>
        <w:rPr>
          <w:rFonts w:ascii="Century Gothic" w:hAnsi="Century Gothic"/>
          <w:sz w:val="20"/>
          <w:szCs w:val="20"/>
        </w:rPr>
      </w:pPr>
      <w:r w:rsidRPr="00241182">
        <w:rPr>
          <w:rFonts w:ascii="Century Gothic" w:hAnsi="Century Gothic"/>
          <w:bCs/>
          <w:sz w:val="20"/>
          <w:szCs w:val="20"/>
        </w:rPr>
        <w:t xml:space="preserve">cc </w:t>
      </w:r>
      <w:r w:rsidR="00241182" w:rsidRPr="00241182">
        <w:rPr>
          <w:rFonts w:ascii="Century Gothic" w:hAnsi="Century Gothic"/>
          <w:bCs/>
          <w:sz w:val="20"/>
          <w:szCs w:val="20"/>
        </w:rPr>
        <w:t xml:space="preserve">Helen Whatley MP – Exchequer Secretary to the Treasury </w:t>
      </w:r>
    </w:p>
    <w:sectPr w:rsidR="00960882" w:rsidRPr="00241182" w:rsidSect="00A50B4D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B25C" w14:textId="77777777" w:rsidR="00486DF9" w:rsidRDefault="00486DF9" w:rsidP="00960882">
      <w:r>
        <w:separator/>
      </w:r>
    </w:p>
  </w:endnote>
  <w:endnote w:type="continuationSeparator" w:id="0">
    <w:p w14:paraId="2B496D62" w14:textId="77777777" w:rsidR="00486DF9" w:rsidRDefault="00486DF9" w:rsidP="00960882">
      <w:r>
        <w:continuationSeparator/>
      </w:r>
    </w:p>
  </w:endnote>
  <w:endnote w:type="continuationNotice" w:id="1">
    <w:p w14:paraId="0D9471BF" w14:textId="77777777" w:rsidR="00486DF9" w:rsidRDefault="00486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3E54" w14:textId="3559FE0B" w:rsidR="00960882" w:rsidRDefault="001F2185" w:rsidP="001F2185">
    <w:pPr>
      <w:pStyle w:val="Footer"/>
      <w:tabs>
        <w:tab w:val="clear" w:pos="4513"/>
        <w:tab w:val="clear" w:pos="9026"/>
        <w:tab w:val="left" w:pos="23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4D3B" w14:textId="77777777" w:rsidR="00486DF9" w:rsidRDefault="00486DF9" w:rsidP="00960882">
      <w:r>
        <w:separator/>
      </w:r>
    </w:p>
  </w:footnote>
  <w:footnote w:type="continuationSeparator" w:id="0">
    <w:p w14:paraId="1AF5DF46" w14:textId="77777777" w:rsidR="00486DF9" w:rsidRDefault="00486DF9" w:rsidP="00960882">
      <w:r>
        <w:continuationSeparator/>
      </w:r>
    </w:p>
  </w:footnote>
  <w:footnote w:type="continuationNotice" w:id="1">
    <w:p w14:paraId="775C6694" w14:textId="77777777" w:rsidR="00486DF9" w:rsidRDefault="00486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24F8" w14:textId="56FF5A2A" w:rsidR="00960882" w:rsidRDefault="00B30659">
    <w:pPr>
      <w:pStyle w:val="Header"/>
    </w:pPr>
    <w:r>
      <w:rPr>
        <w:noProof/>
      </w:rPr>
      <w:pict w14:anchorId="1D32E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595.5pt;height:842pt;z-index:-251658239;mso-wrap-edited:f;mso-position-horizontal:center;mso-position-horizontal-relative:margin;mso-position-vertical:center;mso-position-vertical-relative:margin" o:allowincell="f">
          <v:imagedata r:id="rId1" o:title="Driving UK Forward - Lond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BC33" w14:textId="241BDA55" w:rsidR="00960882" w:rsidRDefault="00B30659">
    <w:pPr>
      <w:pStyle w:val="Header"/>
    </w:pPr>
    <w:r>
      <w:rPr>
        <w:noProof/>
      </w:rPr>
      <w:pict w14:anchorId="5B93A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595.5pt;height:842pt;z-index:-251658238;mso-wrap-edited:f;mso-position-horizontal:center;mso-position-horizontal-relative:margin;mso-position-vertical:center;mso-position-vertical-relative:margin" o:allowincell="f">
          <v:imagedata r:id="rId1" o:title="Driving UK Forward - Lond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A652" w14:textId="1AA2EBC0" w:rsidR="00960882" w:rsidRDefault="00B30659">
    <w:pPr>
      <w:pStyle w:val="Header"/>
    </w:pPr>
    <w:r>
      <w:rPr>
        <w:noProof/>
      </w:rPr>
      <w:pict w14:anchorId="773AE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95.5pt;height:842pt;z-index:-251658240;mso-wrap-edited:f;mso-position-horizontal:center;mso-position-horizontal-relative:margin;mso-position-vertical:center;mso-position-vertical-relative:margin" o:allowincell="f">
          <v:imagedata r:id="rId1" o:title="Driving UK Forward - Lond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82"/>
    <w:rsid w:val="00006C72"/>
    <w:rsid w:val="000514F9"/>
    <w:rsid w:val="0005417F"/>
    <w:rsid w:val="00063192"/>
    <w:rsid w:val="00081AB2"/>
    <w:rsid w:val="000902C7"/>
    <w:rsid w:val="000B184C"/>
    <w:rsid w:val="000B5156"/>
    <w:rsid w:val="000B7B8D"/>
    <w:rsid w:val="000D1247"/>
    <w:rsid w:val="000D2D95"/>
    <w:rsid w:val="00107D72"/>
    <w:rsid w:val="001315CF"/>
    <w:rsid w:val="001516E3"/>
    <w:rsid w:val="00157518"/>
    <w:rsid w:val="00164930"/>
    <w:rsid w:val="001A25E0"/>
    <w:rsid w:val="001B0294"/>
    <w:rsid w:val="001C2C15"/>
    <w:rsid w:val="001D5572"/>
    <w:rsid w:val="001F2185"/>
    <w:rsid w:val="00221601"/>
    <w:rsid w:val="002253D9"/>
    <w:rsid w:val="002264CA"/>
    <w:rsid w:val="00233AA2"/>
    <w:rsid w:val="00241182"/>
    <w:rsid w:val="00266B78"/>
    <w:rsid w:val="00266BCF"/>
    <w:rsid w:val="00273B15"/>
    <w:rsid w:val="00275D9E"/>
    <w:rsid w:val="0028557E"/>
    <w:rsid w:val="002951A2"/>
    <w:rsid w:val="002A2FEA"/>
    <w:rsid w:val="002A5740"/>
    <w:rsid w:val="002C44C1"/>
    <w:rsid w:val="002E05E1"/>
    <w:rsid w:val="002F48D0"/>
    <w:rsid w:val="00312737"/>
    <w:rsid w:val="00313ECB"/>
    <w:rsid w:val="00334712"/>
    <w:rsid w:val="00355003"/>
    <w:rsid w:val="00366915"/>
    <w:rsid w:val="003703A5"/>
    <w:rsid w:val="0038449A"/>
    <w:rsid w:val="00386C6A"/>
    <w:rsid w:val="00397A02"/>
    <w:rsid w:val="003D5D39"/>
    <w:rsid w:val="003F3D14"/>
    <w:rsid w:val="003F6323"/>
    <w:rsid w:val="003F6CB2"/>
    <w:rsid w:val="00400CB4"/>
    <w:rsid w:val="00403004"/>
    <w:rsid w:val="004159B4"/>
    <w:rsid w:val="00431863"/>
    <w:rsid w:val="004443C2"/>
    <w:rsid w:val="00451F05"/>
    <w:rsid w:val="004616C5"/>
    <w:rsid w:val="00461832"/>
    <w:rsid w:val="00485808"/>
    <w:rsid w:val="00486DF9"/>
    <w:rsid w:val="004C1742"/>
    <w:rsid w:val="004D6635"/>
    <w:rsid w:val="00526451"/>
    <w:rsid w:val="005266EB"/>
    <w:rsid w:val="00536617"/>
    <w:rsid w:val="00541B02"/>
    <w:rsid w:val="005D0C11"/>
    <w:rsid w:val="005F54F0"/>
    <w:rsid w:val="006028C1"/>
    <w:rsid w:val="00613738"/>
    <w:rsid w:val="00621F05"/>
    <w:rsid w:val="006275C3"/>
    <w:rsid w:val="00654B81"/>
    <w:rsid w:val="00655357"/>
    <w:rsid w:val="00660A8C"/>
    <w:rsid w:val="006640F9"/>
    <w:rsid w:val="006940A0"/>
    <w:rsid w:val="006B1571"/>
    <w:rsid w:val="006B4D04"/>
    <w:rsid w:val="006C015D"/>
    <w:rsid w:val="006C1130"/>
    <w:rsid w:val="006C4654"/>
    <w:rsid w:val="006F2B58"/>
    <w:rsid w:val="006F5FD1"/>
    <w:rsid w:val="0070017E"/>
    <w:rsid w:val="00701857"/>
    <w:rsid w:val="007543DD"/>
    <w:rsid w:val="007876F9"/>
    <w:rsid w:val="007B4446"/>
    <w:rsid w:val="007B785D"/>
    <w:rsid w:val="007C13E9"/>
    <w:rsid w:val="007D063E"/>
    <w:rsid w:val="007D1C9A"/>
    <w:rsid w:val="007D3855"/>
    <w:rsid w:val="007D7663"/>
    <w:rsid w:val="007F7496"/>
    <w:rsid w:val="00807BBC"/>
    <w:rsid w:val="00824FE8"/>
    <w:rsid w:val="00857418"/>
    <w:rsid w:val="00880DF1"/>
    <w:rsid w:val="00882EDF"/>
    <w:rsid w:val="008A7C4B"/>
    <w:rsid w:val="008B7244"/>
    <w:rsid w:val="008C6708"/>
    <w:rsid w:val="008D1AFF"/>
    <w:rsid w:val="008D370E"/>
    <w:rsid w:val="008F4001"/>
    <w:rsid w:val="00901316"/>
    <w:rsid w:val="00917A53"/>
    <w:rsid w:val="00926314"/>
    <w:rsid w:val="009430A1"/>
    <w:rsid w:val="009434C9"/>
    <w:rsid w:val="009577CB"/>
    <w:rsid w:val="00960882"/>
    <w:rsid w:val="009E35F6"/>
    <w:rsid w:val="00A20E53"/>
    <w:rsid w:val="00A34E63"/>
    <w:rsid w:val="00A462D6"/>
    <w:rsid w:val="00A46A00"/>
    <w:rsid w:val="00A50B4D"/>
    <w:rsid w:val="00A76B47"/>
    <w:rsid w:val="00A82499"/>
    <w:rsid w:val="00A83416"/>
    <w:rsid w:val="00A90FF6"/>
    <w:rsid w:val="00AB2E06"/>
    <w:rsid w:val="00AB543F"/>
    <w:rsid w:val="00AB6115"/>
    <w:rsid w:val="00AF1545"/>
    <w:rsid w:val="00B06A01"/>
    <w:rsid w:val="00B10D32"/>
    <w:rsid w:val="00B12498"/>
    <w:rsid w:val="00B2536D"/>
    <w:rsid w:val="00B30659"/>
    <w:rsid w:val="00B45406"/>
    <w:rsid w:val="00B516B2"/>
    <w:rsid w:val="00B541F9"/>
    <w:rsid w:val="00B54958"/>
    <w:rsid w:val="00B627BC"/>
    <w:rsid w:val="00B841E2"/>
    <w:rsid w:val="00B84A65"/>
    <w:rsid w:val="00B97B17"/>
    <w:rsid w:val="00BD12D3"/>
    <w:rsid w:val="00BD18C7"/>
    <w:rsid w:val="00BD4B2A"/>
    <w:rsid w:val="00BE0AD9"/>
    <w:rsid w:val="00BF2603"/>
    <w:rsid w:val="00BF47CC"/>
    <w:rsid w:val="00C03B78"/>
    <w:rsid w:val="00C0675A"/>
    <w:rsid w:val="00C140BB"/>
    <w:rsid w:val="00C3467C"/>
    <w:rsid w:val="00C35CB6"/>
    <w:rsid w:val="00C635EC"/>
    <w:rsid w:val="00C67FEB"/>
    <w:rsid w:val="00CA285E"/>
    <w:rsid w:val="00CB4B03"/>
    <w:rsid w:val="00CC21E7"/>
    <w:rsid w:val="00CE2914"/>
    <w:rsid w:val="00CF2A5E"/>
    <w:rsid w:val="00CF541D"/>
    <w:rsid w:val="00D04B3D"/>
    <w:rsid w:val="00D0706F"/>
    <w:rsid w:val="00D265D7"/>
    <w:rsid w:val="00D27577"/>
    <w:rsid w:val="00D72533"/>
    <w:rsid w:val="00D8371A"/>
    <w:rsid w:val="00D85737"/>
    <w:rsid w:val="00D9168E"/>
    <w:rsid w:val="00DA1102"/>
    <w:rsid w:val="00DA21E5"/>
    <w:rsid w:val="00DB6024"/>
    <w:rsid w:val="00DD37A0"/>
    <w:rsid w:val="00DE4BA7"/>
    <w:rsid w:val="00DF0F15"/>
    <w:rsid w:val="00DF388B"/>
    <w:rsid w:val="00E17C0D"/>
    <w:rsid w:val="00E2609E"/>
    <w:rsid w:val="00E4231E"/>
    <w:rsid w:val="00E46E92"/>
    <w:rsid w:val="00E85415"/>
    <w:rsid w:val="00E91DAB"/>
    <w:rsid w:val="00EA68D3"/>
    <w:rsid w:val="00F24022"/>
    <w:rsid w:val="00F3261D"/>
    <w:rsid w:val="00F53D18"/>
    <w:rsid w:val="00F63E24"/>
    <w:rsid w:val="00F67F5C"/>
    <w:rsid w:val="00F7478B"/>
    <w:rsid w:val="00F7700C"/>
    <w:rsid w:val="00FD74EE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5F008"/>
  <w15:chartTrackingRefBased/>
  <w15:docId w15:val="{26FC6C9B-0BFD-4D01-9895-DD9A454E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82"/>
  </w:style>
  <w:style w:type="paragraph" w:styleId="Footer">
    <w:name w:val="footer"/>
    <w:basedOn w:val="Normal"/>
    <w:link w:val="FooterChar"/>
    <w:uiPriority w:val="99"/>
    <w:unhideWhenUsed/>
    <w:rsid w:val="00960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82"/>
  </w:style>
  <w:style w:type="character" w:styleId="CommentReference">
    <w:name w:val="annotation reference"/>
    <w:basedOn w:val="DefaultParagraphFont"/>
    <w:uiPriority w:val="99"/>
    <w:semiHidden/>
    <w:unhideWhenUsed/>
    <w:rsid w:val="00366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9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0294"/>
  </w:style>
  <w:style w:type="character" w:customStyle="1" w:styleId="cf01">
    <w:name w:val="cf01"/>
    <w:basedOn w:val="DefaultParagraphFont"/>
    <w:rsid w:val="001D55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D65B9B173D54CA18CECFE1F79EC68" ma:contentTypeVersion="13" ma:contentTypeDescription="Create a new document." ma:contentTypeScope="" ma:versionID="fb9f5df9bc2306f84fd3507ee9fe655d">
  <xsd:schema xmlns:xsd="http://www.w3.org/2001/XMLSchema" xmlns:xs="http://www.w3.org/2001/XMLSchema" xmlns:p="http://schemas.microsoft.com/office/2006/metadata/properties" xmlns:ns2="eb813ec8-69e6-4dbf-965c-bf5a81e625ec" xmlns:ns3="a25e87b0-3b82-45cb-9a92-9eb0336f824d" targetNamespace="http://schemas.microsoft.com/office/2006/metadata/properties" ma:root="true" ma:fieldsID="e979fd11b47a83f8cb09c7d7be33037a" ns2:_="" ns3:_="">
    <xsd:import namespace="eb813ec8-69e6-4dbf-965c-bf5a81e625ec"/>
    <xsd:import namespace="a25e87b0-3b82-45cb-9a92-9eb0336f8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13ec8-69e6-4dbf-965c-bf5a81e62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87b0-3b82-45cb-9a92-9eb0336f8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5e87b0-3b82-45cb-9a92-9eb0336f824d">
      <UserInfo>
        <DisplayName>Graham Vidler</DisplayName>
        <AccountId>19</AccountId>
        <AccountType/>
      </UserInfo>
      <UserInfo>
        <DisplayName>Alison Edwards</DisplayName>
        <AccountId>27</AccountId>
        <AccountType/>
      </UserInfo>
      <UserInfo>
        <DisplayName>Tom Bartošák-Harlow</DisplayName>
        <AccountId>42</AccountId>
        <AccountType/>
      </UserInfo>
      <UserInfo>
        <DisplayName>Phil Smith</DisplayName>
        <AccountId>217</AccountId>
        <AccountType/>
      </UserInfo>
      <UserInfo>
        <DisplayName>Josh Miles</DisplayName>
        <AccountId>33</AccountId>
        <AccountType/>
      </UserInfo>
      <UserInfo>
        <DisplayName>Paul White</DisplayName>
        <AccountId>39</AccountId>
        <AccountType/>
      </UserInfo>
      <UserInfo>
        <DisplayName>Hannah Patmore</DisplayName>
        <AccountId>29</AccountId>
        <AccountType/>
      </UserInfo>
      <UserInfo>
        <DisplayName>Hannah Markley</DisplayName>
        <AccountId>299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A7130C-FC2C-C340-8111-BB4C2C3FD8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9477A-85C1-42B6-96F5-3A4D1642D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80758-C749-40FE-834F-9A1FDD381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13ec8-69e6-4dbf-965c-bf5a81e625ec"/>
    <ds:schemaRef ds:uri="a25e87b0-3b82-45cb-9a92-9eb0336f8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F902D-4C23-4FC2-971F-168BB09AD45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eb813ec8-69e6-4dbf-965c-bf5a81e625ec"/>
    <ds:schemaRef ds:uri="a25e87b0-3b82-45cb-9a92-9eb0336f824d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McPartlan</dc:creator>
  <cp:keywords/>
  <dc:description/>
  <cp:lastModifiedBy>Tom Bartošák-Harlow</cp:lastModifiedBy>
  <cp:revision>2</cp:revision>
  <cp:lastPrinted>2021-12-07T02:45:00Z</cp:lastPrinted>
  <dcterms:created xsi:type="dcterms:W3CDTF">2022-03-10T14:09:00Z</dcterms:created>
  <dcterms:modified xsi:type="dcterms:W3CDTF">2022-03-10T14:09:00Z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0x010100CDAD65B9B173D54CA18CECFE1F79EC68</vt:lpwstr>
  </property>
</Properties>
</file>