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DF92" w14:textId="77777777" w:rsidR="00990A57" w:rsidRDefault="00990A57" w:rsidP="00584C87">
      <w:pPr>
        <w:pStyle w:val="NoSpacing"/>
        <w:spacing w:line="300" w:lineRule="atLeast"/>
        <w:jc w:val="center"/>
        <w:rPr>
          <w:rFonts w:ascii="Century Gothic" w:hAnsi="Century Gothic" w:cs="Arial"/>
          <w:b/>
          <w:bCs/>
          <w:color w:val="24214D"/>
          <w:sz w:val="24"/>
          <w:szCs w:val="24"/>
          <w:lang w:val="en-US"/>
        </w:rPr>
      </w:pPr>
      <w:r w:rsidRPr="00C2390D">
        <w:rPr>
          <w:b/>
          <w:bCs/>
          <w:color w:val="24214D"/>
          <w:sz w:val="28"/>
          <w:szCs w:val="28"/>
        </w:rPr>
        <w:t xml:space="preserve">CPT SCOTLAND </w:t>
      </w:r>
      <w:r w:rsidR="009C5A99">
        <w:rPr>
          <w:b/>
          <w:bCs/>
          <w:color w:val="24214D"/>
          <w:sz w:val="28"/>
          <w:szCs w:val="28"/>
        </w:rPr>
        <w:t>PUBLIC AFFAIRS MANAGER</w:t>
      </w:r>
      <w:r w:rsidRPr="00C2390D">
        <w:rPr>
          <w:b/>
          <w:bCs/>
          <w:color w:val="24214D"/>
          <w:sz w:val="28"/>
          <w:szCs w:val="28"/>
        </w:rPr>
        <w:t xml:space="preserve"> </w:t>
      </w:r>
    </w:p>
    <w:p w14:paraId="276D9D5C" w14:textId="77777777" w:rsidR="00C75208" w:rsidRPr="00990A57" w:rsidRDefault="00C75208" w:rsidP="00584C87">
      <w:pPr>
        <w:spacing w:line="300" w:lineRule="atLeast"/>
        <w:rPr>
          <w:rFonts w:ascii="Century Gothic" w:hAnsi="Century Gothic"/>
        </w:rPr>
      </w:pPr>
    </w:p>
    <w:p w14:paraId="4565B58A" w14:textId="77777777" w:rsidR="00D134E0" w:rsidRDefault="00D134E0" w:rsidP="00D134E0">
      <w:pPr>
        <w:jc w:val="both"/>
        <w:rPr>
          <w:rFonts w:ascii="Century Gothic" w:hAnsi="Century Gothic" w:cs="Arial"/>
          <w:b/>
          <w:bCs/>
          <w:color w:val="80D3CE"/>
          <w:lang w:val="en-US"/>
        </w:rPr>
      </w:pPr>
      <w:r>
        <w:rPr>
          <w:rFonts w:ascii="Century Gothic" w:hAnsi="Century Gothic" w:cs="Arial"/>
          <w:b/>
          <w:bCs/>
          <w:color w:val="80D3CE"/>
          <w:lang w:val="en-US"/>
        </w:rPr>
        <w:t>Salary</w:t>
      </w:r>
    </w:p>
    <w:p w14:paraId="69F25170" w14:textId="3430A9C5" w:rsidR="00D134E0" w:rsidRDefault="00D134E0" w:rsidP="00D134E0">
      <w:pPr>
        <w:jc w:val="both"/>
        <w:rPr>
          <w:rFonts w:ascii="Century Gothic" w:hAnsi="Century Gothic" w:cs="Arial"/>
          <w:lang w:val="en-US"/>
        </w:rPr>
      </w:pPr>
      <w:r>
        <w:rPr>
          <w:rFonts w:ascii="Century Gothic" w:hAnsi="Century Gothic" w:cs="Arial"/>
          <w:lang w:val="en-US"/>
        </w:rPr>
        <w:t>£</w:t>
      </w:r>
      <w:r>
        <w:rPr>
          <w:rFonts w:ascii="Century Gothic" w:hAnsi="Century Gothic" w:cs="Arial"/>
          <w:lang w:val="en-US"/>
        </w:rPr>
        <w:t>42</w:t>
      </w:r>
      <w:r>
        <w:rPr>
          <w:rFonts w:ascii="Century Gothic" w:hAnsi="Century Gothic" w:cs="Arial"/>
          <w:lang w:val="en-US"/>
        </w:rPr>
        <w:t>k</w:t>
      </w:r>
    </w:p>
    <w:p w14:paraId="01EC6F4F" w14:textId="77777777" w:rsidR="00D134E0" w:rsidRDefault="00D134E0" w:rsidP="00584C87">
      <w:pPr>
        <w:spacing w:line="300" w:lineRule="atLeast"/>
        <w:jc w:val="both"/>
        <w:rPr>
          <w:rFonts w:ascii="Century Gothic" w:hAnsi="Century Gothic" w:cs="Arial"/>
          <w:b/>
          <w:bCs/>
          <w:color w:val="80D3CE"/>
          <w:lang w:val="en-US"/>
        </w:rPr>
      </w:pPr>
    </w:p>
    <w:p w14:paraId="333AAA8A" w14:textId="58279783" w:rsidR="00990A57" w:rsidRDefault="00990A57" w:rsidP="00584C87">
      <w:pPr>
        <w:spacing w:line="300" w:lineRule="atLeast"/>
        <w:jc w:val="both"/>
        <w:rPr>
          <w:rFonts w:ascii="Century Gothic" w:hAnsi="Century Gothic" w:cs="Arial"/>
          <w:b/>
          <w:bCs/>
          <w:color w:val="80D3CE"/>
          <w:lang w:val="en-US"/>
        </w:rPr>
      </w:pPr>
      <w:r>
        <w:rPr>
          <w:rFonts w:ascii="Century Gothic" w:hAnsi="Century Gothic" w:cs="Arial"/>
          <w:b/>
          <w:bCs/>
          <w:color w:val="80D3CE"/>
          <w:lang w:val="en-US"/>
        </w:rPr>
        <w:t>Role Description</w:t>
      </w:r>
    </w:p>
    <w:p w14:paraId="6CAD3AFC" w14:textId="77777777" w:rsidR="00E86A1D" w:rsidRDefault="00E86A1D" w:rsidP="00584C87">
      <w:pPr>
        <w:spacing w:line="300" w:lineRule="atLeast"/>
        <w:jc w:val="both"/>
        <w:rPr>
          <w:rFonts w:ascii="Century Gothic" w:hAnsi="Century Gothic"/>
        </w:rPr>
      </w:pPr>
    </w:p>
    <w:p w14:paraId="4CBCC0FE" w14:textId="77777777" w:rsidR="00990A57" w:rsidRDefault="00990A57" w:rsidP="00584C87">
      <w:pPr>
        <w:spacing w:line="300" w:lineRule="atLeast"/>
        <w:jc w:val="both"/>
        <w:rPr>
          <w:rFonts w:ascii="Century Gothic" w:hAnsi="Century Gothic"/>
        </w:rPr>
      </w:pPr>
      <w:r w:rsidRPr="00990A57">
        <w:rPr>
          <w:rFonts w:ascii="Century Gothic" w:hAnsi="Century Gothic"/>
        </w:rPr>
        <w:t>Can you help us deliver an excellent service to our members? We are looking for a</w:t>
      </w:r>
      <w:r w:rsidR="009C5A99">
        <w:rPr>
          <w:rFonts w:ascii="Century Gothic" w:hAnsi="Century Gothic"/>
        </w:rPr>
        <w:t xml:space="preserve"> Public Affairs Manager</w:t>
      </w:r>
      <w:r w:rsidRPr="00990A57">
        <w:rPr>
          <w:rFonts w:ascii="Century Gothic" w:hAnsi="Century Gothic"/>
        </w:rPr>
        <w:t xml:space="preserve"> to support the work of CPT Scotland’s Director</w:t>
      </w:r>
      <w:r w:rsidR="009C5A99">
        <w:rPr>
          <w:rFonts w:ascii="Century Gothic" w:hAnsi="Century Gothic"/>
        </w:rPr>
        <w:t xml:space="preserve"> </w:t>
      </w:r>
      <w:r w:rsidRPr="00990A57">
        <w:rPr>
          <w:rFonts w:ascii="Century Gothic" w:hAnsi="Century Gothic"/>
        </w:rPr>
        <w:t>as we build and promote the case for a supportive policy framework for the bus and coach sector in Scotland.</w:t>
      </w:r>
    </w:p>
    <w:p w14:paraId="0044BC66" w14:textId="77777777" w:rsidR="009C5A99" w:rsidRDefault="009C5A99" w:rsidP="00584C87">
      <w:pPr>
        <w:spacing w:line="300" w:lineRule="atLeast"/>
        <w:jc w:val="both"/>
        <w:rPr>
          <w:rFonts w:ascii="Century Gothic" w:hAnsi="Century Gothic"/>
        </w:rPr>
      </w:pPr>
    </w:p>
    <w:p w14:paraId="67FC4CA6" w14:textId="77777777" w:rsidR="009C5A99" w:rsidRPr="009C5A99" w:rsidRDefault="009C5A99" w:rsidP="00584C87">
      <w:pPr>
        <w:spacing w:line="300" w:lineRule="atLeast"/>
        <w:jc w:val="both"/>
        <w:rPr>
          <w:rFonts w:ascii="Century Gothic" w:hAnsi="Century Gothic"/>
        </w:rPr>
      </w:pPr>
      <w:r>
        <w:rPr>
          <w:rFonts w:ascii="Century Gothic" w:hAnsi="Century Gothic"/>
        </w:rPr>
        <w:t>You</w:t>
      </w:r>
      <w:r w:rsidRPr="009C5A99">
        <w:rPr>
          <w:rFonts w:ascii="Century Gothic" w:hAnsi="Century Gothic"/>
        </w:rPr>
        <w:t xml:space="preserve"> will work with the CPT Scotland Director to ensure CPT’s key messages and policy positions, as agreed by our membership, are successfully represented to political audiences.</w:t>
      </w:r>
      <w:r>
        <w:rPr>
          <w:rFonts w:ascii="Century Gothic" w:hAnsi="Century Gothic"/>
        </w:rPr>
        <w:t xml:space="preserve"> </w:t>
      </w:r>
      <w:r w:rsidRPr="009C5A99">
        <w:rPr>
          <w:rFonts w:ascii="Century Gothic" w:hAnsi="Century Gothic"/>
        </w:rPr>
        <w:t>You will engage with the Scottish Government, Scottish Parliament, MSPs and decision makers in relevant Scottish agencies. As required, you will also ensure CPT Scotland is represented to Scottish local and regional transport authorities and you will liaise with CPT UK and CPT Wales on wider political issues.</w:t>
      </w:r>
    </w:p>
    <w:p w14:paraId="551573F7" w14:textId="77777777" w:rsidR="009C5A99" w:rsidRPr="009C5A99" w:rsidRDefault="009C5A99" w:rsidP="00584C87">
      <w:pPr>
        <w:spacing w:line="300" w:lineRule="atLeast"/>
        <w:jc w:val="both"/>
        <w:rPr>
          <w:rFonts w:ascii="Century Gothic" w:hAnsi="Century Gothic"/>
        </w:rPr>
      </w:pPr>
    </w:p>
    <w:p w14:paraId="330EB607" w14:textId="77777777" w:rsidR="009C5A99" w:rsidRPr="009C5A99" w:rsidRDefault="009C5A99" w:rsidP="00584C87">
      <w:pPr>
        <w:spacing w:line="300" w:lineRule="atLeast"/>
        <w:jc w:val="both"/>
        <w:rPr>
          <w:rFonts w:ascii="Century Gothic" w:hAnsi="Century Gothic"/>
        </w:rPr>
      </w:pPr>
      <w:r w:rsidRPr="009C5A99">
        <w:rPr>
          <w:rFonts w:ascii="Century Gothic" w:hAnsi="Century Gothic"/>
        </w:rPr>
        <w:t>Early tasks will include monitoring the policy landscape as it pertains to the public transport sector, representing our members’ interests to the Scottish Government and Transport Scotland, and establishing strong relationships with MSPs in the Scottish Parliament.</w:t>
      </w:r>
    </w:p>
    <w:p w14:paraId="566A0894" w14:textId="77777777" w:rsidR="009C5A99" w:rsidRPr="009C5A99" w:rsidRDefault="009C5A99" w:rsidP="00584C87">
      <w:pPr>
        <w:spacing w:line="300" w:lineRule="atLeast"/>
        <w:jc w:val="both"/>
        <w:rPr>
          <w:rFonts w:ascii="Century Gothic" w:hAnsi="Century Gothic"/>
        </w:rPr>
      </w:pPr>
    </w:p>
    <w:p w14:paraId="3CD7EE08" w14:textId="77777777" w:rsidR="00990A57" w:rsidRPr="00990A57" w:rsidRDefault="00990A57" w:rsidP="00584C87">
      <w:pPr>
        <w:spacing w:line="300" w:lineRule="atLeast"/>
        <w:jc w:val="both"/>
        <w:rPr>
          <w:rFonts w:ascii="Century Gothic" w:hAnsi="Century Gothic"/>
        </w:rPr>
      </w:pPr>
      <w:r w:rsidRPr="00990A57">
        <w:rPr>
          <w:rFonts w:ascii="Century Gothic" w:hAnsi="Century Gothic"/>
        </w:rPr>
        <w:t>The role allows for a hybrid working pattern. Our office is based in central Edinburgh. Travel to attend meetings across Scotland may be required</w:t>
      </w:r>
      <w:r w:rsidR="00E86A1D">
        <w:rPr>
          <w:rFonts w:ascii="Century Gothic" w:hAnsi="Century Gothic"/>
        </w:rPr>
        <w:t>.</w:t>
      </w:r>
    </w:p>
    <w:p w14:paraId="42D381B2" w14:textId="77777777" w:rsidR="00990A57" w:rsidRDefault="00990A57" w:rsidP="00584C87">
      <w:pPr>
        <w:spacing w:line="300" w:lineRule="atLeast"/>
        <w:rPr>
          <w:b/>
          <w:bCs/>
        </w:rPr>
      </w:pPr>
    </w:p>
    <w:p w14:paraId="47236CDE" w14:textId="77777777" w:rsidR="00E86A1D" w:rsidRDefault="00E86A1D" w:rsidP="00584C87">
      <w:pPr>
        <w:spacing w:line="300" w:lineRule="atLeast"/>
        <w:jc w:val="both"/>
        <w:rPr>
          <w:rFonts w:ascii="Century Gothic" w:hAnsi="Century Gothic"/>
        </w:rPr>
      </w:pPr>
      <w:r>
        <w:rPr>
          <w:rFonts w:ascii="Century Gothic" w:hAnsi="Century Gothic" w:cs="Arial"/>
          <w:b/>
          <w:bCs/>
          <w:color w:val="80D3CE"/>
          <w:lang w:val="en-US"/>
        </w:rPr>
        <w:t>About You</w:t>
      </w:r>
    </w:p>
    <w:p w14:paraId="35146D5F" w14:textId="77777777" w:rsidR="00E86A1D" w:rsidRDefault="00E86A1D" w:rsidP="00584C87">
      <w:pPr>
        <w:spacing w:line="300" w:lineRule="atLeast"/>
        <w:rPr>
          <w:rFonts w:ascii="Century Gothic" w:hAnsi="Century Gothic"/>
        </w:rPr>
      </w:pPr>
    </w:p>
    <w:p w14:paraId="6BB49E7D" w14:textId="77777777" w:rsidR="009C5A99" w:rsidRDefault="009C5A99" w:rsidP="00584C87">
      <w:pPr>
        <w:spacing w:line="300" w:lineRule="atLeast"/>
        <w:jc w:val="both"/>
        <w:rPr>
          <w:rFonts w:ascii="Century Gothic" w:hAnsi="Century Gothic"/>
        </w:rPr>
      </w:pPr>
      <w:r w:rsidRPr="009C5A99">
        <w:rPr>
          <w:rFonts w:ascii="Century Gothic" w:hAnsi="Century Gothic"/>
        </w:rPr>
        <w:t xml:space="preserve">You will be an excellent communicator, with a flair for policy and sound political judgement. </w:t>
      </w:r>
    </w:p>
    <w:p w14:paraId="0B311E78" w14:textId="77777777" w:rsidR="009C5A99" w:rsidRDefault="009C5A99" w:rsidP="00584C87">
      <w:pPr>
        <w:spacing w:line="300" w:lineRule="atLeast"/>
        <w:jc w:val="both"/>
        <w:rPr>
          <w:rFonts w:ascii="Century Gothic" w:hAnsi="Century Gothic"/>
        </w:rPr>
      </w:pPr>
    </w:p>
    <w:p w14:paraId="766A9B36" w14:textId="77777777" w:rsidR="009C5A99" w:rsidRDefault="009C5A99" w:rsidP="00584C87">
      <w:pPr>
        <w:spacing w:line="300" w:lineRule="atLeast"/>
        <w:jc w:val="both"/>
        <w:rPr>
          <w:rFonts w:ascii="Century Gothic" w:hAnsi="Century Gothic"/>
        </w:rPr>
      </w:pPr>
      <w:r w:rsidRPr="009C5A99">
        <w:rPr>
          <w:rFonts w:ascii="Century Gothic" w:hAnsi="Century Gothic"/>
        </w:rPr>
        <w:t xml:space="preserve">You will have held a relevant policy or parliamentary role within an organisation or will have direct experience working in the Scottish Parliament or Government. </w:t>
      </w:r>
    </w:p>
    <w:p w14:paraId="72D15A9A" w14:textId="77777777" w:rsidR="009C5A99" w:rsidRDefault="009C5A99" w:rsidP="00584C87">
      <w:pPr>
        <w:spacing w:line="300" w:lineRule="atLeast"/>
        <w:jc w:val="both"/>
        <w:rPr>
          <w:rFonts w:ascii="Century Gothic" w:hAnsi="Century Gothic"/>
        </w:rPr>
      </w:pPr>
    </w:p>
    <w:p w14:paraId="648DCD0A" w14:textId="77777777" w:rsidR="009C5A99" w:rsidRPr="00990A57" w:rsidRDefault="009C5A99" w:rsidP="00584C87">
      <w:pPr>
        <w:spacing w:line="300" w:lineRule="atLeast"/>
        <w:jc w:val="both"/>
        <w:rPr>
          <w:rFonts w:ascii="Century Gothic" w:hAnsi="Century Gothic"/>
        </w:rPr>
      </w:pPr>
      <w:r w:rsidRPr="009C5A99">
        <w:rPr>
          <w:rFonts w:ascii="Century Gothic" w:hAnsi="Century Gothic"/>
        </w:rPr>
        <w:t xml:space="preserve">You will have a naturally collaborative working style, and will thrive in a growing, dynamic and creative team. While we do not expect you to have an in-depth knowledge of the bus and coach sectors, you should be able to demonstrate an ability to learn and adapt to new challenges and will be motivated to contribute towards a supportive policy environment for bus and coach across Scotland. </w:t>
      </w:r>
    </w:p>
    <w:p w14:paraId="2EFFE5A8" w14:textId="77777777" w:rsidR="009C5A99" w:rsidRDefault="009C5A99" w:rsidP="00584C87">
      <w:pPr>
        <w:spacing w:line="300" w:lineRule="atLeast"/>
        <w:rPr>
          <w:rFonts w:ascii="Century Gothic" w:hAnsi="Century Gothic"/>
        </w:rPr>
      </w:pPr>
    </w:p>
    <w:p w14:paraId="2A1A1C86" w14:textId="77777777" w:rsidR="00990A57" w:rsidRPr="00990A57" w:rsidRDefault="00B10D76" w:rsidP="00584C87">
      <w:pPr>
        <w:spacing w:line="300" w:lineRule="atLeast"/>
        <w:rPr>
          <w:rFonts w:ascii="Century Gothic" w:hAnsi="Century Gothic"/>
        </w:rPr>
      </w:pPr>
      <w:r>
        <w:rPr>
          <w:rFonts w:ascii="Century Gothic" w:hAnsi="Century Gothic"/>
        </w:rPr>
        <w:t>A fuller list of key tasks and person specifications is attached below as Annex A</w:t>
      </w:r>
      <w:r w:rsidR="000F04E8">
        <w:rPr>
          <w:rFonts w:ascii="Century Gothic" w:hAnsi="Century Gothic"/>
        </w:rPr>
        <w:t xml:space="preserve">. </w:t>
      </w:r>
      <w:r w:rsidR="00990A57" w:rsidRPr="00990A57">
        <w:rPr>
          <w:rFonts w:ascii="Century Gothic" w:hAnsi="Century Gothic"/>
        </w:rPr>
        <w:t>Interested applicants should submit their CV and a covering letter outlining what has attracted them to this position and what they could bring to it.</w:t>
      </w:r>
    </w:p>
    <w:p w14:paraId="46C506E3" w14:textId="77777777" w:rsidR="00E86A1D" w:rsidRDefault="00E86A1D" w:rsidP="00584C87">
      <w:pPr>
        <w:spacing w:line="300" w:lineRule="atLeast"/>
        <w:rPr>
          <w:rFonts w:ascii="Century Gothic" w:hAnsi="Century Gothic"/>
          <w:color w:val="24214D"/>
          <w:sz w:val="28"/>
          <w:szCs w:val="28"/>
        </w:rPr>
      </w:pPr>
    </w:p>
    <w:p w14:paraId="0FA613E0" w14:textId="77777777" w:rsidR="00E86A1D" w:rsidRPr="00E86A1D" w:rsidRDefault="00E86A1D" w:rsidP="00584C87">
      <w:pPr>
        <w:spacing w:line="300" w:lineRule="atLeast"/>
        <w:rPr>
          <w:rFonts w:ascii="Century Gothic" w:hAnsi="Century Gothic"/>
        </w:rPr>
      </w:pPr>
      <w:r w:rsidRPr="00E86A1D">
        <w:rPr>
          <w:rFonts w:ascii="Century Gothic" w:hAnsi="Century Gothic" w:cs="Arial"/>
          <w:b/>
          <w:bCs/>
          <w:color w:val="80D3CE"/>
          <w:lang w:val="en-US"/>
        </w:rPr>
        <w:t>How to Apply</w:t>
      </w:r>
    </w:p>
    <w:p w14:paraId="715530F1" w14:textId="77777777" w:rsidR="00E86A1D" w:rsidRDefault="00E86A1D" w:rsidP="00584C87">
      <w:pPr>
        <w:spacing w:line="300" w:lineRule="atLeast"/>
        <w:rPr>
          <w:rFonts w:ascii="Century Gothic" w:hAnsi="Century Gothic"/>
        </w:rPr>
      </w:pPr>
    </w:p>
    <w:p w14:paraId="6C439312" w14:textId="77777777" w:rsidR="00E86A1D" w:rsidRDefault="00E86A1D" w:rsidP="00584C87">
      <w:pPr>
        <w:spacing w:line="300" w:lineRule="atLeast"/>
        <w:rPr>
          <w:rFonts w:ascii="Century Gothic" w:hAnsi="Century Gothic"/>
        </w:rPr>
      </w:pPr>
      <w:r w:rsidRPr="00E86A1D">
        <w:rPr>
          <w:rFonts w:ascii="Century Gothic" w:hAnsi="Century Gothic"/>
        </w:rPr>
        <w:t>All applications should include a recent CV and a covering letter and should be sent to</w:t>
      </w:r>
      <w:r>
        <w:rPr>
          <w:rFonts w:ascii="Century Gothic" w:hAnsi="Century Gothic"/>
        </w:rPr>
        <w:t xml:space="preserve"> </w:t>
      </w:r>
      <w:hyperlink r:id="rId11" w:history="1">
        <w:r w:rsidRPr="00B4599F">
          <w:rPr>
            <w:rStyle w:val="Hyperlink"/>
            <w:rFonts w:ascii="Century Gothic" w:hAnsi="Century Gothic"/>
          </w:rPr>
          <w:t>paul.white@cpt-uk.org</w:t>
        </w:r>
      </w:hyperlink>
    </w:p>
    <w:p w14:paraId="776E0DC0" w14:textId="77777777" w:rsidR="00E86A1D" w:rsidRPr="00E86A1D" w:rsidRDefault="00E86A1D" w:rsidP="00584C87">
      <w:pPr>
        <w:spacing w:line="300" w:lineRule="atLeast"/>
        <w:rPr>
          <w:rFonts w:ascii="Century Gothic" w:hAnsi="Century Gothic"/>
        </w:rPr>
      </w:pPr>
    </w:p>
    <w:p w14:paraId="54127476" w14:textId="77777777" w:rsidR="00E86A1D" w:rsidRPr="00B10D76" w:rsidRDefault="00E86A1D" w:rsidP="00584C87">
      <w:pPr>
        <w:spacing w:line="300" w:lineRule="atLeast"/>
        <w:rPr>
          <w:rFonts w:ascii="Century Gothic" w:hAnsi="Century Gothic"/>
          <w:b/>
          <w:bCs/>
        </w:rPr>
      </w:pPr>
      <w:r w:rsidRPr="00B10D76">
        <w:rPr>
          <w:rFonts w:ascii="Century Gothic" w:hAnsi="Century Gothic"/>
          <w:b/>
          <w:bCs/>
        </w:rPr>
        <w:t xml:space="preserve">Interviews for the position will be held </w:t>
      </w:r>
      <w:r w:rsidR="00B10D76">
        <w:rPr>
          <w:rFonts w:ascii="Century Gothic" w:hAnsi="Century Gothic"/>
          <w:b/>
          <w:bCs/>
        </w:rPr>
        <w:t xml:space="preserve">in </w:t>
      </w:r>
      <w:r w:rsidR="002C3ED0">
        <w:rPr>
          <w:rFonts w:ascii="Century Gothic" w:hAnsi="Century Gothic"/>
          <w:b/>
          <w:bCs/>
        </w:rPr>
        <w:t>September 2022</w:t>
      </w:r>
    </w:p>
    <w:p w14:paraId="630ABA7E" w14:textId="77777777" w:rsidR="00E86A1D" w:rsidRPr="00E86A1D" w:rsidRDefault="00E86A1D" w:rsidP="00584C87">
      <w:pPr>
        <w:spacing w:line="300" w:lineRule="atLeast"/>
        <w:rPr>
          <w:rFonts w:ascii="Century Gothic" w:hAnsi="Century Gothic"/>
        </w:rPr>
      </w:pPr>
    </w:p>
    <w:p w14:paraId="2DA155A2" w14:textId="77777777" w:rsidR="00B10D76" w:rsidRDefault="00E86A1D" w:rsidP="00584C87">
      <w:pPr>
        <w:spacing w:line="300" w:lineRule="atLeast"/>
        <w:rPr>
          <w:rFonts w:ascii="Century Gothic" w:hAnsi="Century Gothic" w:cs="Arial"/>
          <w:b/>
          <w:bCs/>
          <w:color w:val="80D3CE"/>
          <w:lang w:val="en-US"/>
        </w:rPr>
      </w:pPr>
      <w:r w:rsidRPr="00E86A1D">
        <w:rPr>
          <w:rFonts w:ascii="Century Gothic" w:hAnsi="Century Gothic" w:cs="Arial"/>
          <w:b/>
          <w:bCs/>
          <w:color w:val="80D3CE"/>
          <w:lang w:val="en-US"/>
        </w:rPr>
        <w:t>Equality, diversity and inclusion</w:t>
      </w:r>
    </w:p>
    <w:p w14:paraId="215EE3DF" w14:textId="77777777" w:rsidR="00B10D76" w:rsidRDefault="00B10D76" w:rsidP="00584C87">
      <w:pPr>
        <w:spacing w:line="300" w:lineRule="atLeast"/>
        <w:rPr>
          <w:rFonts w:ascii="Century Gothic" w:hAnsi="Century Gothic" w:cs="Arial"/>
          <w:b/>
          <w:bCs/>
          <w:color w:val="80D3CE"/>
          <w:lang w:val="en-US"/>
        </w:rPr>
      </w:pPr>
    </w:p>
    <w:p w14:paraId="5058A872" w14:textId="77777777" w:rsidR="00E86A1D" w:rsidRPr="00E86A1D" w:rsidRDefault="00E86A1D" w:rsidP="00584C87">
      <w:pPr>
        <w:spacing w:line="300" w:lineRule="atLeast"/>
        <w:rPr>
          <w:rFonts w:ascii="Century Gothic" w:hAnsi="Century Gothic"/>
        </w:rPr>
      </w:pPr>
      <w:r w:rsidRPr="00E86A1D">
        <w:rPr>
          <w:rFonts w:ascii="Century Gothic" w:hAnsi="Century Gothic"/>
        </w:rPr>
        <w:t>CPT is committed to reducing inequality, valuing diversity and enabling inclusion.  We welcome applications from people with the appropriate skills from all parts of the community.</w:t>
      </w:r>
    </w:p>
    <w:p w14:paraId="7442ED5C" w14:textId="77777777" w:rsidR="00E86A1D" w:rsidRPr="00E86A1D" w:rsidRDefault="00E86A1D" w:rsidP="00584C87">
      <w:pPr>
        <w:spacing w:line="300" w:lineRule="atLeast"/>
        <w:rPr>
          <w:rFonts w:ascii="Century Gothic" w:hAnsi="Century Gothic"/>
        </w:rPr>
      </w:pPr>
    </w:p>
    <w:p w14:paraId="4698DB5B" w14:textId="77777777" w:rsidR="00E86A1D" w:rsidRDefault="00E86A1D" w:rsidP="00584C87">
      <w:pPr>
        <w:spacing w:line="300" w:lineRule="atLeast"/>
        <w:rPr>
          <w:rFonts w:ascii="Century Gothic" w:hAnsi="Century Gothic" w:cs="Arial"/>
          <w:b/>
          <w:bCs/>
          <w:color w:val="80D3CE"/>
          <w:lang w:val="en-US"/>
        </w:rPr>
      </w:pPr>
      <w:r w:rsidRPr="00E86A1D">
        <w:rPr>
          <w:rFonts w:ascii="Century Gothic" w:hAnsi="Century Gothic" w:cs="Arial"/>
          <w:b/>
          <w:bCs/>
          <w:color w:val="80D3CE"/>
          <w:lang w:val="en-US"/>
        </w:rPr>
        <w:t>Application Advice</w:t>
      </w:r>
    </w:p>
    <w:p w14:paraId="7124127D" w14:textId="77777777" w:rsidR="00B10D76" w:rsidRDefault="00B10D76" w:rsidP="00584C87">
      <w:pPr>
        <w:spacing w:line="300" w:lineRule="atLeast"/>
        <w:rPr>
          <w:rFonts w:ascii="Century Gothic" w:hAnsi="Century Gothic"/>
        </w:rPr>
      </w:pPr>
    </w:p>
    <w:p w14:paraId="0FE63CD9" w14:textId="77777777" w:rsidR="00E86A1D" w:rsidRPr="00E86A1D" w:rsidRDefault="00E86A1D" w:rsidP="00584C87">
      <w:pPr>
        <w:spacing w:line="300" w:lineRule="atLeast"/>
        <w:rPr>
          <w:rFonts w:ascii="Century Gothic" w:hAnsi="Century Gothic"/>
        </w:rPr>
      </w:pPr>
      <w:r w:rsidRPr="00E86A1D">
        <w:rPr>
          <w:rFonts w:ascii="Century Gothic" w:hAnsi="Century Gothic"/>
        </w:rPr>
        <w:t>An application is your opportunity to tell us why we should interview you. It's an excellent opportunity for you to create a good impression.</w:t>
      </w:r>
    </w:p>
    <w:p w14:paraId="0EB918FE" w14:textId="77777777" w:rsidR="00E86A1D" w:rsidRPr="00E86A1D" w:rsidRDefault="00E86A1D" w:rsidP="00584C87">
      <w:pPr>
        <w:spacing w:line="300" w:lineRule="atLeast"/>
        <w:rPr>
          <w:rFonts w:ascii="Century Gothic" w:hAnsi="Century Gothic"/>
        </w:rPr>
      </w:pPr>
    </w:p>
    <w:p w14:paraId="6E0078AD" w14:textId="77777777" w:rsidR="00E86A1D" w:rsidRPr="00E86A1D" w:rsidRDefault="00E86A1D" w:rsidP="00584C87">
      <w:pPr>
        <w:spacing w:line="300" w:lineRule="atLeast"/>
        <w:rPr>
          <w:rFonts w:ascii="Century Gothic" w:hAnsi="Century Gothic"/>
        </w:rPr>
      </w:pPr>
      <w:r w:rsidRPr="00E86A1D">
        <w:rPr>
          <w:rFonts w:ascii="Century Gothic" w:hAnsi="Century Gothic"/>
        </w:rPr>
        <w:t>Make sure that you:</w:t>
      </w:r>
    </w:p>
    <w:p w14:paraId="23226BBA" w14:textId="77777777" w:rsidR="00E86A1D" w:rsidRPr="00B10D76" w:rsidRDefault="00E86A1D" w:rsidP="00584C87">
      <w:pPr>
        <w:pStyle w:val="ListParagraph"/>
        <w:numPr>
          <w:ilvl w:val="0"/>
          <w:numId w:val="11"/>
        </w:numPr>
        <w:spacing w:line="300" w:lineRule="atLeast"/>
        <w:rPr>
          <w:rFonts w:ascii="Century Gothic" w:hAnsi="Century Gothic"/>
        </w:rPr>
      </w:pPr>
      <w:r w:rsidRPr="00B10D76">
        <w:rPr>
          <w:rFonts w:ascii="Century Gothic" w:hAnsi="Century Gothic"/>
        </w:rPr>
        <w:t>Tailor your answers to the specific job description and criteria in the person specification. Give real-life examples to demonstrate how you match the criteria.</w:t>
      </w:r>
    </w:p>
    <w:p w14:paraId="7A8B812E" w14:textId="77777777" w:rsidR="00E86A1D" w:rsidRPr="00B10D76" w:rsidRDefault="00E86A1D" w:rsidP="00584C87">
      <w:pPr>
        <w:pStyle w:val="ListParagraph"/>
        <w:numPr>
          <w:ilvl w:val="0"/>
          <w:numId w:val="11"/>
        </w:numPr>
        <w:spacing w:line="300" w:lineRule="atLeast"/>
        <w:rPr>
          <w:rFonts w:ascii="Century Gothic" w:hAnsi="Century Gothic"/>
        </w:rPr>
      </w:pPr>
      <w:r w:rsidRPr="00B10D76">
        <w:rPr>
          <w:rFonts w:ascii="Century Gothic" w:hAnsi="Century Gothic"/>
        </w:rPr>
        <w:t>You will only be shortlisted if you meet the essential requirements of the person specification. The decision to shortlist you for an interview will be solely based on the information you provide in your application form.</w:t>
      </w:r>
    </w:p>
    <w:p w14:paraId="54E7ADE8" w14:textId="77777777" w:rsidR="00E86A1D" w:rsidRPr="00B10D76" w:rsidRDefault="00E86A1D" w:rsidP="00584C87">
      <w:pPr>
        <w:pStyle w:val="ListParagraph"/>
        <w:numPr>
          <w:ilvl w:val="0"/>
          <w:numId w:val="11"/>
        </w:numPr>
        <w:spacing w:line="300" w:lineRule="atLeast"/>
        <w:rPr>
          <w:rFonts w:ascii="Century Gothic" w:hAnsi="Century Gothic"/>
        </w:rPr>
      </w:pPr>
      <w:r w:rsidRPr="00B10D76">
        <w:rPr>
          <w:rFonts w:ascii="Century Gothic" w:hAnsi="Century Gothic"/>
        </w:rPr>
        <w:t>Keep your information relevant, concise, and factual.</w:t>
      </w:r>
    </w:p>
    <w:p w14:paraId="57078235" w14:textId="77777777" w:rsidR="00E86A1D" w:rsidRPr="00B10D76" w:rsidRDefault="00E86A1D" w:rsidP="00584C87">
      <w:pPr>
        <w:pStyle w:val="ListParagraph"/>
        <w:numPr>
          <w:ilvl w:val="0"/>
          <w:numId w:val="11"/>
        </w:numPr>
        <w:spacing w:line="300" w:lineRule="atLeast"/>
        <w:rPr>
          <w:rFonts w:ascii="Century Gothic" w:hAnsi="Century Gothic"/>
        </w:rPr>
      </w:pPr>
      <w:r w:rsidRPr="00B10D76">
        <w:rPr>
          <w:rFonts w:ascii="Century Gothic" w:hAnsi="Century Gothic"/>
        </w:rPr>
        <w:t>If the job is in a different sector from your previous experience, highlight transferable skills and draw links between the two.</w:t>
      </w:r>
    </w:p>
    <w:p w14:paraId="561B1ECB" w14:textId="77777777" w:rsidR="00E86A1D" w:rsidRPr="00B10D76" w:rsidRDefault="00E86A1D" w:rsidP="00584C87">
      <w:pPr>
        <w:pStyle w:val="ListParagraph"/>
        <w:numPr>
          <w:ilvl w:val="0"/>
          <w:numId w:val="11"/>
        </w:numPr>
        <w:spacing w:line="300" w:lineRule="atLeast"/>
        <w:rPr>
          <w:rFonts w:ascii="Century Gothic" w:hAnsi="Century Gothic"/>
        </w:rPr>
      </w:pPr>
      <w:r w:rsidRPr="00B10D76">
        <w:rPr>
          <w:rFonts w:ascii="Century Gothic" w:hAnsi="Century Gothic"/>
        </w:rPr>
        <w:t>Always check your spelling and grammar.</w:t>
      </w:r>
    </w:p>
    <w:p w14:paraId="69792F08" w14:textId="77777777" w:rsidR="00E86A1D" w:rsidRPr="00E86A1D" w:rsidRDefault="00E86A1D" w:rsidP="00584C87">
      <w:pPr>
        <w:spacing w:line="300" w:lineRule="atLeast"/>
        <w:rPr>
          <w:rFonts w:ascii="Century Gothic" w:hAnsi="Century Gothic"/>
        </w:rPr>
      </w:pPr>
    </w:p>
    <w:p w14:paraId="690E2536" w14:textId="77777777" w:rsidR="00990A57" w:rsidRPr="00E86A1D" w:rsidRDefault="00E86A1D" w:rsidP="00584C87">
      <w:pPr>
        <w:spacing w:line="300" w:lineRule="atLeast"/>
        <w:rPr>
          <w:rFonts w:ascii="Century Gothic" w:hAnsi="Century Gothic"/>
        </w:rPr>
      </w:pPr>
      <w:r w:rsidRPr="00E86A1D">
        <w:rPr>
          <w:rFonts w:ascii="Century Gothic" w:hAnsi="Century Gothic"/>
        </w:rPr>
        <w:t>Good luck!</w:t>
      </w:r>
      <w:r w:rsidR="00990A57" w:rsidRPr="00E86A1D">
        <w:rPr>
          <w:rFonts w:ascii="Century Gothic" w:hAnsi="Century Gothic"/>
        </w:rPr>
        <w:br w:type="page"/>
      </w:r>
    </w:p>
    <w:p w14:paraId="5EB68A9E" w14:textId="77777777" w:rsidR="00C75208" w:rsidRDefault="000F04E8" w:rsidP="00584C87">
      <w:pPr>
        <w:pStyle w:val="NoSpacing"/>
        <w:spacing w:line="300" w:lineRule="atLeast"/>
        <w:jc w:val="center"/>
        <w:rPr>
          <w:rFonts w:ascii="Century Gothic" w:hAnsi="Century Gothic" w:cs="Arial"/>
          <w:b/>
          <w:bCs/>
          <w:color w:val="24214D"/>
          <w:sz w:val="24"/>
          <w:szCs w:val="24"/>
          <w:lang w:val="en-US"/>
        </w:rPr>
      </w:pPr>
      <w:r w:rsidRPr="000F04E8">
        <w:rPr>
          <w:rFonts w:ascii="Century Gothic" w:hAnsi="Century Gothic" w:cs="Arial"/>
          <w:b/>
          <w:bCs/>
          <w:noProof/>
          <w:color w:val="80D3CE"/>
          <w:sz w:val="24"/>
          <w:szCs w:val="24"/>
          <w:lang w:val="en-US"/>
        </w:rPr>
        <w:lastRenderedPageBreak/>
        <mc:AlternateContent>
          <mc:Choice Requires="wps">
            <w:drawing>
              <wp:anchor distT="45720" distB="45720" distL="114300" distR="114300" simplePos="0" relativeHeight="251659264" behindDoc="0" locked="0" layoutInCell="1" allowOverlap="1" wp14:anchorId="7BD2766F" wp14:editId="54167F8D">
                <wp:simplePos x="0" y="0"/>
                <wp:positionH relativeFrom="column">
                  <wp:posOffset>2295525</wp:posOffset>
                </wp:positionH>
                <wp:positionV relativeFrom="paragraph">
                  <wp:posOffset>-883285</wp:posOffset>
                </wp:positionV>
                <wp:extent cx="781050" cy="276860"/>
                <wp:effectExtent l="0" t="0" r="1905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860"/>
                        </a:xfrm>
                        <a:prstGeom prst="rect">
                          <a:avLst/>
                        </a:prstGeom>
                        <a:solidFill>
                          <a:srgbClr val="FFFFFF"/>
                        </a:solidFill>
                        <a:ln w="9525">
                          <a:solidFill>
                            <a:srgbClr val="000000"/>
                          </a:solidFill>
                          <a:miter lim="800000"/>
                          <a:headEnd/>
                          <a:tailEnd/>
                        </a:ln>
                      </wps:spPr>
                      <wps:txbx>
                        <w:txbxContent>
                          <w:p w14:paraId="74F71ABD" w14:textId="77777777" w:rsidR="000F04E8" w:rsidRPr="000F04E8" w:rsidRDefault="000F04E8">
                            <w:pPr>
                              <w:rPr>
                                <w:b/>
                                <w:bCs/>
                              </w:rPr>
                            </w:pPr>
                            <w:r w:rsidRPr="000F04E8">
                              <w:rPr>
                                <w:b/>
                                <w:bCs/>
                              </w:rPr>
                              <w:t>ANNEX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2766F" id="_x0000_t202" coordsize="21600,21600" o:spt="202" path="m,l,21600r21600,l21600,xe">
                <v:stroke joinstyle="miter"/>
                <v:path gradientshapeok="t" o:connecttype="rect"/>
              </v:shapetype>
              <v:shape id="Text Box 2" o:spid="_x0000_s1026" type="#_x0000_t202" style="position:absolute;left:0;text-align:left;margin-left:180.75pt;margin-top:-69.55pt;width:61.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">
                <v:textbox>
                  <w:txbxContent>
                    <w:p w14:paraId="74F71ABD" w14:textId="77777777" w:rsidR="000F04E8" w:rsidRPr="000F04E8" w:rsidRDefault="000F04E8">
                      <w:pPr>
                        <w:rPr>
                          <w:b/>
                          <w:bCs/>
                        </w:rPr>
                      </w:pPr>
                      <w:r w:rsidRPr="000F04E8">
                        <w:rPr>
                          <w:b/>
                          <w:bCs/>
                        </w:rPr>
                        <w:t>ANNEX A</w:t>
                      </w:r>
                    </w:p>
                  </w:txbxContent>
                </v:textbox>
              </v:shape>
            </w:pict>
          </mc:Fallback>
        </mc:AlternateContent>
      </w:r>
      <w:r w:rsidR="00C2390D" w:rsidRPr="00C2390D">
        <w:rPr>
          <w:b/>
          <w:bCs/>
          <w:color w:val="24214D"/>
          <w:sz w:val="28"/>
          <w:szCs w:val="28"/>
        </w:rPr>
        <w:t xml:space="preserve">CPT SCOTLAND </w:t>
      </w:r>
      <w:r w:rsidR="009C5A99">
        <w:rPr>
          <w:b/>
          <w:bCs/>
          <w:color w:val="24214D"/>
          <w:sz w:val="28"/>
          <w:szCs w:val="28"/>
        </w:rPr>
        <w:t>PUBLIC AFFAIRS</w:t>
      </w:r>
      <w:r w:rsidR="00C2390D" w:rsidRPr="00C2390D">
        <w:rPr>
          <w:b/>
          <w:bCs/>
          <w:color w:val="24214D"/>
          <w:sz w:val="28"/>
          <w:szCs w:val="28"/>
        </w:rPr>
        <w:t xml:space="preserve"> </w:t>
      </w:r>
      <w:r w:rsidR="002C3ED0">
        <w:rPr>
          <w:b/>
          <w:bCs/>
          <w:color w:val="24214D"/>
          <w:sz w:val="28"/>
          <w:szCs w:val="28"/>
        </w:rPr>
        <w:t>MANAGER</w:t>
      </w:r>
    </w:p>
    <w:p w14:paraId="1BF0AEDC" w14:textId="77777777" w:rsidR="00C75208" w:rsidRDefault="00C75208" w:rsidP="00584C87">
      <w:pPr>
        <w:pStyle w:val="NoSpacing"/>
        <w:spacing w:line="300" w:lineRule="atLeast"/>
        <w:rPr>
          <w:rFonts w:ascii="Century Gothic" w:hAnsi="Century Gothic" w:cs="Arial"/>
          <w:b/>
          <w:bCs/>
          <w:color w:val="24214D"/>
          <w:sz w:val="24"/>
          <w:szCs w:val="24"/>
          <w:lang w:val="en-US"/>
        </w:rPr>
      </w:pPr>
    </w:p>
    <w:p w14:paraId="7B70F121" w14:textId="77777777" w:rsidR="00621F97" w:rsidRPr="00BC10CD" w:rsidRDefault="00F63EDE" w:rsidP="00584C87">
      <w:pPr>
        <w:spacing w:line="300" w:lineRule="atLeast"/>
        <w:rPr>
          <w:rFonts w:ascii="Century Gothic" w:hAnsi="Century Gothic"/>
          <w:color w:val="24214D"/>
        </w:rPr>
      </w:pPr>
      <w:r>
        <w:rPr>
          <w:rFonts w:ascii="Century Gothic" w:hAnsi="Century Gothic" w:cs="Arial"/>
          <w:b/>
          <w:bCs/>
          <w:color w:val="80D3CE"/>
          <w:lang w:val="en-US"/>
        </w:rPr>
        <w:t>Business Unit</w:t>
      </w:r>
      <w:r w:rsidR="00621F97" w:rsidRPr="00BC10CD">
        <w:rPr>
          <w:rFonts w:ascii="Century Gothic" w:hAnsi="Century Gothic" w:cs="Arial"/>
          <w:b/>
          <w:bCs/>
          <w:color w:val="80D3CE"/>
          <w:lang w:val="en-US"/>
        </w:rPr>
        <w:t xml:space="preserve">: </w:t>
      </w:r>
      <w:r w:rsidR="00C2390D">
        <w:rPr>
          <w:rFonts w:ascii="Century Gothic" w:hAnsi="Century Gothic"/>
        </w:rPr>
        <w:t>CPT Scotland</w:t>
      </w:r>
      <w:r w:rsidR="00621F97" w:rsidRPr="00F151B1">
        <w:rPr>
          <w:rFonts w:ascii="Century Gothic" w:hAnsi="Century Gothic"/>
        </w:rPr>
        <w:t xml:space="preserve">  </w:t>
      </w:r>
    </w:p>
    <w:p w14:paraId="36DF7C92" w14:textId="77777777" w:rsidR="006A076B" w:rsidRPr="00BC10CD" w:rsidRDefault="006A076B" w:rsidP="00584C87">
      <w:pPr>
        <w:spacing w:line="300" w:lineRule="atLeast"/>
        <w:rPr>
          <w:rFonts w:ascii="Century Gothic" w:hAnsi="Century Gothic"/>
          <w:color w:val="24214D"/>
        </w:rPr>
      </w:pPr>
    </w:p>
    <w:p w14:paraId="36BAB100" w14:textId="77777777" w:rsidR="006A076B" w:rsidRPr="00BC10CD" w:rsidRDefault="00F63EDE" w:rsidP="00584C87">
      <w:pPr>
        <w:spacing w:line="300" w:lineRule="atLeast"/>
        <w:rPr>
          <w:rFonts w:ascii="Century Gothic" w:hAnsi="Century Gothic"/>
          <w:color w:val="24214D"/>
        </w:rPr>
      </w:pPr>
      <w:r>
        <w:rPr>
          <w:rFonts w:ascii="Century Gothic" w:hAnsi="Century Gothic" w:cs="Arial"/>
          <w:b/>
          <w:bCs/>
          <w:color w:val="80D3CE"/>
          <w:lang w:val="en-US"/>
        </w:rPr>
        <w:t xml:space="preserve">Reports to: </w:t>
      </w:r>
      <w:r w:rsidR="00C2390D">
        <w:rPr>
          <w:rFonts w:ascii="Century Gothic" w:hAnsi="Century Gothic"/>
        </w:rPr>
        <w:t>Director, CPT Scotland</w:t>
      </w:r>
      <w:r w:rsidR="006A076B" w:rsidRPr="00F151B1">
        <w:rPr>
          <w:rFonts w:ascii="Century Gothic" w:hAnsi="Century Gothic"/>
        </w:rPr>
        <w:t xml:space="preserve">   </w:t>
      </w:r>
    </w:p>
    <w:p w14:paraId="33251D2D" w14:textId="77777777" w:rsidR="006A2072" w:rsidRDefault="006A2072" w:rsidP="00584C87">
      <w:pPr>
        <w:pStyle w:val="NoSpacing"/>
        <w:spacing w:line="300" w:lineRule="atLeast"/>
        <w:rPr>
          <w:rFonts w:ascii="Century Gothic" w:hAnsi="Century Gothic" w:cs="Arial"/>
          <w:b/>
          <w:bCs/>
          <w:color w:val="80D3CE"/>
          <w:sz w:val="24"/>
          <w:szCs w:val="24"/>
          <w:lang w:val="en-US"/>
        </w:rPr>
      </w:pPr>
    </w:p>
    <w:p w14:paraId="31DD0876" w14:textId="77777777" w:rsidR="006A2072" w:rsidRPr="006A2072" w:rsidRDefault="006A2072" w:rsidP="00584C87">
      <w:pPr>
        <w:pStyle w:val="NoSpacing"/>
        <w:spacing w:line="300" w:lineRule="atLeast"/>
        <w:rPr>
          <w:rFonts w:ascii="Century Gothic" w:hAnsi="Century Gothic" w:cs="Arial"/>
          <w:sz w:val="24"/>
          <w:szCs w:val="24"/>
          <w:lang w:val="en-US"/>
        </w:rPr>
      </w:pPr>
      <w:r>
        <w:rPr>
          <w:rFonts w:ascii="Century Gothic" w:hAnsi="Century Gothic" w:cs="Arial"/>
          <w:b/>
          <w:bCs/>
          <w:color w:val="80D3CE"/>
          <w:sz w:val="24"/>
          <w:szCs w:val="24"/>
          <w:lang w:val="en-US"/>
        </w:rPr>
        <w:t xml:space="preserve">Place of work: </w:t>
      </w:r>
      <w:r w:rsidR="00C2390D">
        <w:rPr>
          <w:rFonts w:ascii="Century Gothic" w:hAnsi="Century Gothic" w:cs="Arial"/>
          <w:sz w:val="24"/>
          <w:szCs w:val="24"/>
          <w:lang w:val="en-US"/>
        </w:rPr>
        <w:t xml:space="preserve">2 Walker Street, Edinburgh, EH3 7LA. </w:t>
      </w:r>
      <w:r w:rsidR="00C2390D" w:rsidRPr="00C2390D">
        <w:rPr>
          <w:rFonts w:ascii="Century Gothic" w:hAnsi="Century Gothic" w:cs="Arial"/>
          <w:sz w:val="24"/>
          <w:szCs w:val="24"/>
          <w:lang w:val="en-US"/>
        </w:rPr>
        <w:t>A hybrid model of home and office working is possible</w:t>
      </w:r>
    </w:p>
    <w:p w14:paraId="079A6ACA" w14:textId="77777777" w:rsidR="00F63EDE" w:rsidRDefault="00F63EDE" w:rsidP="00584C87">
      <w:pPr>
        <w:pStyle w:val="NoSpacing"/>
        <w:spacing w:line="300" w:lineRule="atLeast"/>
        <w:rPr>
          <w:rFonts w:ascii="Century Gothic" w:hAnsi="Century Gothic" w:cs="Arial"/>
          <w:b/>
          <w:bCs/>
          <w:color w:val="80D3CE"/>
          <w:sz w:val="24"/>
          <w:szCs w:val="24"/>
          <w:lang w:val="en-US"/>
        </w:rPr>
      </w:pPr>
    </w:p>
    <w:p w14:paraId="49FF8BA4" w14:textId="77777777" w:rsidR="00F63EDE" w:rsidRPr="00BC10CD" w:rsidRDefault="00F63EDE" w:rsidP="00584C87">
      <w:pPr>
        <w:pStyle w:val="NoSpacing"/>
        <w:spacing w:line="300" w:lineRule="atLeast"/>
        <w:rPr>
          <w:rFonts w:ascii="Century Gothic" w:hAnsi="Century Gothic" w:cs="Arial"/>
          <w:b/>
          <w:bCs/>
          <w:color w:val="80D3CE"/>
          <w:sz w:val="24"/>
          <w:szCs w:val="24"/>
          <w:lang w:val="en-US"/>
        </w:rPr>
      </w:pPr>
      <w:r>
        <w:rPr>
          <w:rFonts w:ascii="Century Gothic" w:hAnsi="Century Gothic" w:cs="Arial"/>
          <w:b/>
          <w:bCs/>
          <w:color w:val="80D3CE"/>
          <w:sz w:val="24"/>
          <w:szCs w:val="24"/>
          <w:lang w:val="en-US"/>
        </w:rPr>
        <w:t>Job purpose:</w:t>
      </w:r>
    </w:p>
    <w:p w14:paraId="6B9CFE9F" w14:textId="77777777" w:rsidR="00F63EDE" w:rsidRDefault="00F63EDE" w:rsidP="00584C87">
      <w:pPr>
        <w:pStyle w:val="NoSpacing"/>
        <w:spacing w:line="300" w:lineRule="atLeast"/>
        <w:ind w:left="360"/>
        <w:rPr>
          <w:rFonts w:ascii="Century Gothic" w:hAnsi="Century Gothic"/>
          <w:sz w:val="24"/>
          <w:szCs w:val="24"/>
        </w:rPr>
      </w:pPr>
    </w:p>
    <w:p w14:paraId="00E1171F" w14:textId="77777777" w:rsidR="00960882" w:rsidRPr="00584C87" w:rsidRDefault="00584C87" w:rsidP="00584C87">
      <w:pPr>
        <w:spacing w:line="320" w:lineRule="atLeast"/>
        <w:rPr>
          <w:rFonts w:ascii="Century Gothic" w:hAnsi="Century Gothic" w:cs="Calibri"/>
        </w:rPr>
      </w:pPr>
      <w:r w:rsidRPr="00584C87">
        <w:rPr>
          <w:rFonts w:ascii="Century Gothic" w:hAnsi="Century Gothic" w:cs="Calibri"/>
        </w:rPr>
        <w:t>Work with the CPT Scotland Director to ensure CPT’s key messages and policy positions, as agreed by our membership, are successfully represented to political audiences.  Produce and execute strategies to engage with the Scottish Government, Scottish Parliament, local authorities and decision makers in relevant Scottish agencies to ensure CPT Scotland is proactively involved in sector-specific issues. Monitor the policy landscape as it pertains to the public transport sector and advise members on current issues. Develop and maintain contacts with existing and new members across Scotland.</w:t>
      </w:r>
    </w:p>
    <w:p w14:paraId="5640AF64" w14:textId="77777777" w:rsidR="00584C87" w:rsidRDefault="00584C87" w:rsidP="00584C87">
      <w:pPr>
        <w:pStyle w:val="NoSpacing"/>
        <w:spacing w:line="300" w:lineRule="atLeast"/>
        <w:rPr>
          <w:rFonts w:ascii="Century Gothic" w:hAnsi="Century Gothic"/>
          <w:color w:val="80D3CE"/>
          <w:sz w:val="28"/>
          <w:szCs w:val="28"/>
        </w:rPr>
      </w:pPr>
    </w:p>
    <w:p w14:paraId="0A9572D6" w14:textId="77777777" w:rsidR="00F63EDE" w:rsidRDefault="00F63EDE" w:rsidP="00584C87">
      <w:pPr>
        <w:pStyle w:val="NoSpacing"/>
        <w:spacing w:line="300" w:lineRule="atLeast"/>
        <w:rPr>
          <w:rFonts w:ascii="Century Gothic" w:hAnsi="Century Gothic"/>
          <w:b/>
          <w:bCs/>
          <w:color w:val="80D3CE"/>
          <w:sz w:val="24"/>
          <w:szCs w:val="24"/>
        </w:rPr>
      </w:pPr>
      <w:r w:rsidRPr="00F63EDE">
        <w:rPr>
          <w:rFonts w:ascii="Century Gothic" w:hAnsi="Century Gothic"/>
          <w:b/>
          <w:bCs/>
          <w:color w:val="80D3CE"/>
          <w:sz w:val="24"/>
          <w:szCs w:val="24"/>
        </w:rPr>
        <w:t>Working at CPT</w:t>
      </w:r>
    </w:p>
    <w:p w14:paraId="22634313" w14:textId="77777777" w:rsidR="00E519BA" w:rsidRDefault="00E519BA" w:rsidP="00584C87">
      <w:pPr>
        <w:pStyle w:val="NoSpacing"/>
        <w:spacing w:line="300" w:lineRule="atLeast"/>
        <w:rPr>
          <w:rFonts w:ascii="Century Gothic" w:hAnsi="Century Gothic"/>
          <w:b/>
          <w:bCs/>
          <w:color w:val="80D3CE"/>
          <w:sz w:val="24"/>
          <w:szCs w:val="24"/>
        </w:rPr>
      </w:pPr>
    </w:p>
    <w:p w14:paraId="551106BE" w14:textId="77777777" w:rsidR="0022152D" w:rsidRPr="004561DB" w:rsidRDefault="0022152D" w:rsidP="00584C87">
      <w:pPr>
        <w:pStyle w:val="NoSpacing"/>
        <w:spacing w:line="300" w:lineRule="atLeast"/>
        <w:rPr>
          <w:rFonts w:ascii="Century Gothic" w:hAnsi="Century Gothic"/>
          <w:sz w:val="24"/>
          <w:szCs w:val="24"/>
        </w:rPr>
      </w:pPr>
      <w:r w:rsidRPr="004561DB">
        <w:rPr>
          <w:rFonts w:ascii="Century Gothic" w:hAnsi="Century Gothic"/>
          <w:sz w:val="24"/>
          <w:szCs w:val="24"/>
        </w:rPr>
        <w:t>Our values matter to us. They help us achieve what our members have asked us to and deliver our very best both individually an</w:t>
      </w:r>
      <w:r>
        <w:rPr>
          <w:rFonts w:ascii="Century Gothic" w:hAnsi="Century Gothic"/>
          <w:sz w:val="24"/>
          <w:szCs w:val="24"/>
        </w:rPr>
        <w:t>d</w:t>
      </w:r>
      <w:r w:rsidRPr="004561DB">
        <w:rPr>
          <w:rFonts w:ascii="Century Gothic" w:hAnsi="Century Gothic"/>
          <w:sz w:val="24"/>
          <w:szCs w:val="24"/>
        </w:rPr>
        <w:t xml:space="preserve"> as an organisation. We are: </w:t>
      </w:r>
    </w:p>
    <w:p w14:paraId="093C94DF" w14:textId="77777777" w:rsidR="0022152D" w:rsidRPr="004561DB" w:rsidRDefault="0022152D" w:rsidP="00584C87">
      <w:pPr>
        <w:pStyle w:val="NoSpacing"/>
        <w:spacing w:line="300" w:lineRule="atLeast"/>
        <w:rPr>
          <w:rFonts w:ascii="Century Gothic" w:hAnsi="Century Gothic"/>
          <w:sz w:val="24"/>
          <w:szCs w:val="24"/>
        </w:rPr>
      </w:pPr>
    </w:p>
    <w:p w14:paraId="7427ED6D" w14:textId="77777777" w:rsidR="0022152D" w:rsidRPr="004561DB" w:rsidRDefault="0022152D" w:rsidP="00584C87">
      <w:pPr>
        <w:pStyle w:val="NoSpacing"/>
        <w:numPr>
          <w:ilvl w:val="0"/>
          <w:numId w:val="4"/>
        </w:numPr>
        <w:spacing w:line="300" w:lineRule="atLeast"/>
        <w:rPr>
          <w:rFonts w:ascii="Century Gothic" w:eastAsia="Times New Roman" w:hAnsi="Century Gothic"/>
          <w:sz w:val="24"/>
          <w:szCs w:val="24"/>
        </w:rPr>
      </w:pPr>
      <w:r w:rsidRPr="004561DB">
        <w:rPr>
          <w:rFonts w:ascii="Century Gothic" w:eastAsia="Times New Roman" w:hAnsi="Century Gothic"/>
          <w:sz w:val="24"/>
          <w:szCs w:val="24"/>
        </w:rPr>
        <w:t>ambitious to make things better for the passengers our industry serves</w:t>
      </w:r>
    </w:p>
    <w:p w14:paraId="3ACC5433" w14:textId="77777777" w:rsidR="0022152D" w:rsidRPr="004561DB" w:rsidRDefault="0022152D" w:rsidP="00584C87">
      <w:pPr>
        <w:pStyle w:val="NoSpacing"/>
        <w:numPr>
          <w:ilvl w:val="0"/>
          <w:numId w:val="4"/>
        </w:numPr>
        <w:spacing w:line="300" w:lineRule="atLeast"/>
        <w:rPr>
          <w:rFonts w:ascii="Century Gothic" w:eastAsia="Times New Roman" w:hAnsi="Century Gothic"/>
          <w:sz w:val="24"/>
          <w:szCs w:val="24"/>
        </w:rPr>
      </w:pPr>
      <w:r w:rsidRPr="004561DB">
        <w:rPr>
          <w:rFonts w:ascii="Century Gothic" w:eastAsia="Times New Roman" w:hAnsi="Century Gothic"/>
          <w:sz w:val="24"/>
          <w:szCs w:val="24"/>
        </w:rPr>
        <w:t xml:space="preserve">inclusive in seeking out different perspectives and </w:t>
      </w:r>
    </w:p>
    <w:p w14:paraId="4BC70E0E" w14:textId="77777777" w:rsidR="0022152D" w:rsidRPr="004561DB" w:rsidRDefault="0022152D" w:rsidP="00584C87">
      <w:pPr>
        <w:pStyle w:val="NoSpacing"/>
        <w:numPr>
          <w:ilvl w:val="0"/>
          <w:numId w:val="4"/>
        </w:numPr>
        <w:spacing w:line="300" w:lineRule="atLeast"/>
        <w:rPr>
          <w:rFonts w:ascii="Century Gothic" w:eastAsia="Times New Roman" w:hAnsi="Century Gothic"/>
          <w:sz w:val="24"/>
          <w:szCs w:val="24"/>
        </w:rPr>
      </w:pPr>
      <w:r w:rsidRPr="004561DB">
        <w:rPr>
          <w:rFonts w:ascii="Century Gothic" w:eastAsia="Times New Roman" w:hAnsi="Century Gothic"/>
          <w:sz w:val="24"/>
          <w:szCs w:val="24"/>
        </w:rPr>
        <w:t>always there when our members need us.</w:t>
      </w:r>
    </w:p>
    <w:p w14:paraId="2E730DA6" w14:textId="77777777" w:rsidR="0022152D" w:rsidRPr="004561DB" w:rsidRDefault="0022152D" w:rsidP="00584C87">
      <w:pPr>
        <w:pStyle w:val="NoSpacing"/>
        <w:spacing w:line="300" w:lineRule="atLeast"/>
        <w:rPr>
          <w:rFonts w:ascii="Century Gothic" w:hAnsi="Century Gothic"/>
          <w:sz w:val="24"/>
          <w:szCs w:val="24"/>
        </w:rPr>
      </w:pPr>
    </w:p>
    <w:p w14:paraId="0EDF55A0" w14:textId="77777777" w:rsidR="0022152D" w:rsidRPr="004561DB" w:rsidRDefault="0022152D" w:rsidP="00584C87">
      <w:pPr>
        <w:pStyle w:val="NoSpacing"/>
        <w:spacing w:line="300" w:lineRule="atLeast"/>
        <w:rPr>
          <w:rFonts w:ascii="Century Gothic" w:hAnsi="Century Gothic"/>
          <w:b/>
          <w:bCs/>
          <w:color w:val="80D3CE"/>
          <w:sz w:val="32"/>
          <w:szCs w:val="32"/>
        </w:rPr>
      </w:pPr>
      <w:r w:rsidRPr="004561DB">
        <w:rPr>
          <w:rFonts w:ascii="Century Gothic" w:hAnsi="Century Gothic"/>
          <w:sz w:val="24"/>
          <w:szCs w:val="24"/>
        </w:rPr>
        <w:t>We ask every colleague to live these values as part of their role and ask managers to enable their teams to do so.</w:t>
      </w:r>
    </w:p>
    <w:p w14:paraId="28E49712" w14:textId="77777777" w:rsidR="00F63EDE" w:rsidRPr="00F63EDE" w:rsidRDefault="00F63EDE" w:rsidP="00584C87">
      <w:pPr>
        <w:pStyle w:val="NoSpacing"/>
        <w:spacing w:line="300" w:lineRule="atLeast"/>
        <w:rPr>
          <w:rFonts w:ascii="Century Gothic" w:hAnsi="Century Gothic"/>
          <w:b/>
          <w:bCs/>
          <w:color w:val="80D3CE"/>
          <w:sz w:val="24"/>
          <w:szCs w:val="24"/>
        </w:rPr>
      </w:pPr>
    </w:p>
    <w:p w14:paraId="64844D00" w14:textId="77777777" w:rsidR="00602A81" w:rsidRDefault="00602A81">
      <w:pPr>
        <w:rPr>
          <w:rFonts w:ascii="Century Gothic" w:hAnsi="Century Gothic"/>
          <w:b/>
          <w:bCs/>
          <w:color w:val="80D3CE"/>
        </w:rPr>
      </w:pPr>
      <w:r>
        <w:rPr>
          <w:rFonts w:ascii="Century Gothic" w:hAnsi="Century Gothic"/>
          <w:b/>
          <w:bCs/>
          <w:color w:val="80D3CE"/>
        </w:rPr>
        <w:br w:type="page"/>
      </w:r>
    </w:p>
    <w:p w14:paraId="428AF36F" w14:textId="77777777" w:rsidR="00F63EDE" w:rsidRPr="00F63EDE" w:rsidRDefault="00D06636" w:rsidP="00584C87">
      <w:pPr>
        <w:spacing w:line="300" w:lineRule="atLeast"/>
        <w:rPr>
          <w:rFonts w:ascii="Century Gothic" w:hAnsi="Century Gothic"/>
          <w:b/>
          <w:bCs/>
          <w:color w:val="80D3CE"/>
        </w:rPr>
      </w:pPr>
      <w:r>
        <w:rPr>
          <w:rFonts w:ascii="Century Gothic" w:hAnsi="Century Gothic"/>
          <w:b/>
          <w:bCs/>
          <w:color w:val="80D3CE"/>
        </w:rPr>
        <w:lastRenderedPageBreak/>
        <w:t>Tasks</w:t>
      </w:r>
      <w:r w:rsidR="00F63EDE" w:rsidRPr="00F63EDE">
        <w:rPr>
          <w:rFonts w:ascii="Century Gothic" w:hAnsi="Century Gothic"/>
          <w:b/>
          <w:bCs/>
          <w:color w:val="80D3CE"/>
        </w:rPr>
        <w:t xml:space="preserve"> and </w:t>
      </w:r>
      <w:r>
        <w:rPr>
          <w:rFonts w:ascii="Century Gothic" w:hAnsi="Century Gothic"/>
          <w:b/>
          <w:bCs/>
          <w:color w:val="80D3CE"/>
        </w:rPr>
        <w:t>results</w:t>
      </w:r>
    </w:p>
    <w:p w14:paraId="67A9BB85" w14:textId="77777777" w:rsidR="006A076B" w:rsidRDefault="006A076B" w:rsidP="00584C87">
      <w:pPr>
        <w:pStyle w:val="NoSpacing"/>
        <w:spacing w:line="300" w:lineRule="atLeast"/>
        <w:rPr>
          <w:rFonts w:ascii="Century Gothic" w:hAnsi="Century Gothic"/>
          <w:color w:val="80D3CE"/>
          <w:sz w:val="28"/>
          <w:szCs w:val="28"/>
        </w:rPr>
      </w:pPr>
    </w:p>
    <w:tbl>
      <w:tblPr>
        <w:tblStyle w:val="TableGrid"/>
        <w:tblW w:w="0" w:type="auto"/>
        <w:tblLook w:val="04A0" w:firstRow="1" w:lastRow="0" w:firstColumn="1" w:lastColumn="0" w:noHBand="0" w:noVBand="1"/>
      </w:tblPr>
      <w:tblGrid>
        <w:gridCol w:w="9010"/>
      </w:tblGrid>
      <w:tr w:rsidR="00C2390D" w:rsidRPr="00F56A3D" w14:paraId="0D7C9A02" w14:textId="77777777" w:rsidTr="003154A7">
        <w:trPr>
          <w:cantSplit/>
          <w:tblHeader/>
        </w:trPr>
        <w:tc>
          <w:tcPr>
            <w:tcW w:w="9010" w:type="dxa"/>
            <w:shd w:val="clear" w:color="auto" w:fill="D9D9D9" w:themeFill="background1" w:themeFillShade="D9"/>
          </w:tcPr>
          <w:p w14:paraId="758BC11E" w14:textId="77777777" w:rsidR="00C2390D" w:rsidRPr="00F56A3D" w:rsidRDefault="00C2390D" w:rsidP="00584C87">
            <w:pPr>
              <w:pStyle w:val="NoSpacing"/>
              <w:spacing w:line="300" w:lineRule="atLeast"/>
              <w:rPr>
                <w:rFonts w:ascii="Century Gothic" w:hAnsi="Century Gothic"/>
                <w:b/>
                <w:bCs/>
                <w:sz w:val="24"/>
                <w:szCs w:val="24"/>
              </w:rPr>
            </w:pPr>
            <w:bookmarkStart w:id="0" w:name="_Hlk95825217"/>
            <w:r w:rsidRPr="00F56A3D">
              <w:rPr>
                <w:rFonts w:ascii="Century Gothic" w:hAnsi="Century Gothic"/>
                <w:b/>
                <w:bCs/>
                <w:sz w:val="24"/>
                <w:szCs w:val="24"/>
              </w:rPr>
              <w:t>Key tasks</w:t>
            </w:r>
          </w:p>
        </w:tc>
      </w:tr>
      <w:tr w:rsidR="00D84512" w14:paraId="559F9A38" w14:textId="77777777" w:rsidTr="006126A9">
        <w:trPr>
          <w:cantSplit/>
        </w:trPr>
        <w:tc>
          <w:tcPr>
            <w:tcW w:w="9010" w:type="dxa"/>
          </w:tcPr>
          <w:p w14:paraId="002CE6D1" w14:textId="77777777" w:rsidR="00D84512" w:rsidRPr="00D84512" w:rsidRDefault="00D44C70" w:rsidP="00602A81">
            <w:pPr>
              <w:spacing w:before="120" w:after="120" w:line="300" w:lineRule="atLeast"/>
              <w:rPr>
                <w:rFonts w:ascii="Century Gothic" w:hAnsi="Century Gothic"/>
                <w:sz w:val="20"/>
                <w:szCs w:val="20"/>
              </w:rPr>
            </w:pPr>
            <w:r w:rsidRPr="00D44C70">
              <w:rPr>
                <w:rFonts w:ascii="Century Gothic" w:hAnsi="Century Gothic"/>
                <w:sz w:val="20"/>
                <w:szCs w:val="20"/>
                <w:lang w:eastAsia="en-GB"/>
              </w:rPr>
              <w:t>To support the Director for Scotland and deputise, where appropriate. in line with the Business strategy and action plan</w:t>
            </w:r>
          </w:p>
        </w:tc>
      </w:tr>
      <w:tr w:rsidR="00D84512" w14:paraId="0FD3062F" w14:textId="77777777" w:rsidTr="00881734">
        <w:trPr>
          <w:cantSplit/>
        </w:trPr>
        <w:tc>
          <w:tcPr>
            <w:tcW w:w="9010" w:type="dxa"/>
          </w:tcPr>
          <w:p w14:paraId="66EC3C52" w14:textId="77777777" w:rsidR="00D84512" w:rsidRPr="00D84512" w:rsidRDefault="00D44C70" w:rsidP="00602A81">
            <w:pPr>
              <w:spacing w:before="120" w:after="120" w:line="300" w:lineRule="atLeast"/>
              <w:rPr>
                <w:rFonts w:ascii="Century Gothic" w:hAnsi="Century Gothic"/>
                <w:sz w:val="20"/>
                <w:szCs w:val="20"/>
              </w:rPr>
            </w:pPr>
            <w:r w:rsidRPr="00D44C70">
              <w:rPr>
                <w:rFonts w:ascii="Century Gothic" w:hAnsi="Century Gothic"/>
                <w:sz w:val="20"/>
                <w:szCs w:val="20"/>
                <w:lang w:eastAsia="en-GB"/>
              </w:rPr>
              <w:t>Preparing submissions and responses to relevant consultations and inquiries.</w:t>
            </w:r>
          </w:p>
        </w:tc>
      </w:tr>
      <w:tr w:rsidR="00D84512" w14:paraId="14461060" w14:textId="77777777" w:rsidTr="001D3885">
        <w:trPr>
          <w:cantSplit/>
        </w:trPr>
        <w:tc>
          <w:tcPr>
            <w:tcW w:w="9010" w:type="dxa"/>
          </w:tcPr>
          <w:p w14:paraId="2DA0FE3C" w14:textId="77777777" w:rsidR="00D84512" w:rsidRPr="00D84512" w:rsidRDefault="00D44C70" w:rsidP="00602A81">
            <w:pPr>
              <w:spacing w:before="120" w:after="120" w:line="300" w:lineRule="atLeast"/>
              <w:rPr>
                <w:rFonts w:ascii="Century Gothic" w:hAnsi="Century Gothic"/>
                <w:sz w:val="20"/>
                <w:szCs w:val="20"/>
              </w:rPr>
            </w:pPr>
            <w:r w:rsidRPr="00D44C70">
              <w:rPr>
                <w:rFonts w:ascii="Century Gothic" w:hAnsi="Century Gothic"/>
                <w:sz w:val="20"/>
                <w:szCs w:val="20"/>
                <w:lang w:eastAsia="en-GB"/>
              </w:rPr>
              <w:t>Identifying opportunities for, and/or threats to, the bus and coach sectors in the public policy area.</w:t>
            </w:r>
          </w:p>
        </w:tc>
      </w:tr>
      <w:tr w:rsidR="00D84512" w14:paraId="11B0F236" w14:textId="77777777" w:rsidTr="00EF1355">
        <w:trPr>
          <w:cantSplit/>
        </w:trPr>
        <w:tc>
          <w:tcPr>
            <w:tcW w:w="9010" w:type="dxa"/>
          </w:tcPr>
          <w:p w14:paraId="5EEEFEC7" w14:textId="77777777" w:rsidR="00D84512" w:rsidRPr="00D84512" w:rsidRDefault="00D84512" w:rsidP="00602A81">
            <w:pPr>
              <w:spacing w:before="120" w:after="120" w:line="300" w:lineRule="atLeast"/>
              <w:rPr>
                <w:rFonts w:ascii="Century Gothic" w:hAnsi="Century Gothic"/>
                <w:sz w:val="20"/>
                <w:szCs w:val="20"/>
                <w:lang w:eastAsia="en-GB"/>
              </w:rPr>
            </w:pPr>
            <w:r w:rsidRPr="00D84512">
              <w:rPr>
                <w:rFonts w:ascii="Century Gothic" w:hAnsi="Century Gothic"/>
                <w:sz w:val="20"/>
                <w:szCs w:val="20"/>
                <w:lang w:eastAsia="en-GB"/>
              </w:rPr>
              <w:t>Assist in the provision of information, advice and assistance to members and ensure that all enquiries are dealt with effectively and efficiently.</w:t>
            </w:r>
          </w:p>
        </w:tc>
      </w:tr>
      <w:tr w:rsidR="00D84512" w14:paraId="1C2A2D76" w14:textId="77777777" w:rsidTr="00486E53">
        <w:trPr>
          <w:cantSplit/>
        </w:trPr>
        <w:tc>
          <w:tcPr>
            <w:tcW w:w="9010" w:type="dxa"/>
          </w:tcPr>
          <w:p w14:paraId="4C48B3E5" w14:textId="77777777" w:rsidR="00D84512" w:rsidRPr="00D84512" w:rsidRDefault="00D44C70" w:rsidP="00602A81">
            <w:pPr>
              <w:spacing w:before="120" w:after="120" w:line="300" w:lineRule="atLeast"/>
              <w:rPr>
                <w:rFonts w:ascii="Century Gothic" w:hAnsi="Century Gothic"/>
                <w:sz w:val="20"/>
                <w:szCs w:val="20"/>
              </w:rPr>
            </w:pPr>
            <w:r w:rsidRPr="00D44C70">
              <w:rPr>
                <w:rFonts w:ascii="Century Gothic" w:hAnsi="Century Gothic"/>
                <w:sz w:val="20"/>
                <w:szCs w:val="20"/>
                <w:lang w:eastAsia="en-GB"/>
              </w:rPr>
              <w:t>Liaising with CPT members and committees to manage, develop and promote policy issues in line with CPT objectives and priorities.</w:t>
            </w:r>
          </w:p>
        </w:tc>
      </w:tr>
      <w:tr w:rsidR="00D44C70" w14:paraId="4F1681D3" w14:textId="77777777" w:rsidTr="00486E53">
        <w:trPr>
          <w:cantSplit/>
        </w:trPr>
        <w:tc>
          <w:tcPr>
            <w:tcW w:w="9010" w:type="dxa"/>
          </w:tcPr>
          <w:p w14:paraId="191ED678" w14:textId="77777777" w:rsidR="00D44C70" w:rsidRPr="00D44C70" w:rsidRDefault="00D44C70" w:rsidP="00602A81">
            <w:pPr>
              <w:spacing w:before="120" w:after="120" w:line="300" w:lineRule="atLeast"/>
              <w:rPr>
                <w:rFonts w:ascii="Century Gothic" w:hAnsi="Century Gothic"/>
                <w:sz w:val="20"/>
                <w:szCs w:val="20"/>
                <w:lang w:eastAsia="en-GB"/>
              </w:rPr>
            </w:pPr>
            <w:r w:rsidRPr="00D44C70">
              <w:rPr>
                <w:rFonts w:ascii="Century Gothic" w:hAnsi="Century Gothic"/>
                <w:sz w:val="20"/>
                <w:szCs w:val="20"/>
                <w:lang w:eastAsia="en-GB"/>
              </w:rPr>
              <w:t>Drafting speeches and briefings for use by CPT representatives.</w:t>
            </w:r>
          </w:p>
        </w:tc>
      </w:tr>
      <w:tr w:rsidR="00D44C70" w14:paraId="09950DB9" w14:textId="77777777" w:rsidTr="00486E53">
        <w:trPr>
          <w:cantSplit/>
        </w:trPr>
        <w:tc>
          <w:tcPr>
            <w:tcW w:w="9010" w:type="dxa"/>
          </w:tcPr>
          <w:p w14:paraId="2D7F5964" w14:textId="77777777" w:rsidR="00D44C70" w:rsidRPr="00D44C70" w:rsidRDefault="00D44C70" w:rsidP="00602A81">
            <w:pPr>
              <w:spacing w:before="120" w:after="120" w:line="300" w:lineRule="atLeast"/>
              <w:rPr>
                <w:rFonts w:ascii="Century Gothic" w:hAnsi="Century Gothic"/>
                <w:sz w:val="20"/>
                <w:szCs w:val="20"/>
                <w:lang w:eastAsia="en-GB"/>
              </w:rPr>
            </w:pPr>
            <w:r w:rsidRPr="00D44C70">
              <w:rPr>
                <w:rFonts w:ascii="Century Gothic" w:hAnsi="Century Gothic"/>
                <w:sz w:val="20"/>
                <w:szCs w:val="20"/>
                <w:lang w:eastAsia="en-GB"/>
              </w:rPr>
              <w:t>To facilitate and attend meetings with key transport and tourism stakeholders in Scotland, including the Scottish Traffic Commissioner and local authorities and lead these meetings as required.</w:t>
            </w:r>
          </w:p>
        </w:tc>
      </w:tr>
      <w:tr w:rsidR="00D44C70" w14:paraId="3ECEA19B" w14:textId="77777777" w:rsidTr="00486E53">
        <w:trPr>
          <w:cantSplit/>
        </w:trPr>
        <w:tc>
          <w:tcPr>
            <w:tcW w:w="9010" w:type="dxa"/>
          </w:tcPr>
          <w:p w14:paraId="363C351E" w14:textId="77777777" w:rsidR="00D44C70" w:rsidRPr="00D44C70" w:rsidRDefault="00D44C70" w:rsidP="00602A81">
            <w:pPr>
              <w:spacing w:before="120" w:after="120" w:line="300" w:lineRule="atLeast"/>
              <w:rPr>
                <w:rFonts w:ascii="Century Gothic" w:hAnsi="Century Gothic"/>
                <w:sz w:val="20"/>
                <w:szCs w:val="20"/>
                <w:lang w:eastAsia="en-GB"/>
              </w:rPr>
            </w:pPr>
            <w:r w:rsidRPr="00D44C70">
              <w:rPr>
                <w:rFonts w:ascii="Century Gothic" w:hAnsi="Century Gothic"/>
                <w:sz w:val="20"/>
                <w:szCs w:val="20"/>
                <w:lang w:eastAsia="en-GB"/>
              </w:rPr>
              <w:t>To keep CPT HQ informed of developments regarding CPT Scotland activity and policy positions.</w:t>
            </w:r>
          </w:p>
        </w:tc>
      </w:tr>
      <w:tr w:rsidR="00D44C70" w14:paraId="4D7039CA" w14:textId="77777777" w:rsidTr="00486E53">
        <w:trPr>
          <w:cantSplit/>
        </w:trPr>
        <w:tc>
          <w:tcPr>
            <w:tcW w:w="9010" w:type="dxa"/>
          </w:tcPr>
          <w:p w14:paraId="181A8BC1" w14:textId="77777777" w:rsidR="00D44C70" w:rsidRPr="00D44C70" w:rsidRDefault="00D44C70" w:rsidP="00602A81">
            <w:pPr>
              <w:spacing w:before="120" w:after="120" w:line="300" w:lineRule="atLeast"/>
              <w:rPr>
                <w:rFonts w:ascii="Century Gothic" w:hAnsi="Century Gothic"/>
                <w:sz w:val="20"/>
                <w:szCs w:val="20"/>
                <w:lang w:eastAsia="en-GB"/>
              </w:rPr>
            </w:pPr>
            <w:r w:rsidRPr="00D44C70">
              <w:rPr>
                <w:rFonts w:ascii="Century Gothic" w:hAnsi="Century Gothic"/>
                <w:sz w:val="20"/>
                <w:szCs w:val="20"/>
                <w:lang w:eastAsia="en-GB"/>
              </w:rPr>
              <w:t>To manage individual projects as and when required in conjunction with the Director for Scotland and CPT HQ.</w:t>
            </w:r>
          </w:p>
        </w:tc>
      </w:tr>
      <w:tr w:rsidR="00D44C70" w14:paraId="0CF332BF" w14:textId="77777777" w:rsidTr="00486E53">
        <w:trPr>
          <w:cantSplit/>
        </w:trPr>
        <w:tc>
          <w:tcPr>
            <w:tcW w:w="9010" w:type="dxa"/>
          </w:tcPr>
          <w:p w14:paraId="6565C994" w14:textId="77777777" w:rsidR="00D44C70" w:rsidRPr="00D44C70" w:rsidRDefault="00D44C70" w:rsidP="00602A81">
            <w:pPr>
              <w:spacing w:before="120" w:after="120" w:line="300" w:lineRule="atLeast"/>
              <w:rPr>
                <w:rFonts w:ascii="Century Gothic" w:hAnsi="Century Gothic"/>
                <w:sz w:val="20"/>
                <w:szCs w:val="20"/>
                <w:lang w:eastAsia="en-GB"/>
              </w:rPr>
            </w:pPr>
            <w:r w:rsidRPr="00D44C70">
              <w:rPr>
                <w:rFonts w:ascii="Century Gothic" w:hAnsi="Century Gothic"/>
                <w:sz w:val="20"/>
                <w:szCs w:val="20"/>
                <w:lang w:eastAsia="en-GB"/>
              </w:rPr>
              <w:t>To assist in the organisation of CPT Scotland events with other CPT Scotland Staff.</w:t>
            </w:r>
          </w:p>
        </w:tc>
      </w:tr>
      <w:tr w:rsidR="00D84512" w14:paraId="219D6BEC" w14:textId="77777777" w:rsidTr="006B6BB9">
        <w:trPr>
          <w:cantSplit/>
        </w:trPr>
        <w:tc>
          <w:tcPr>
            <w:tcW w:w="9010" w:type="dxa"/>
          </w:tcPr>
          <w:p w14:paraId="68EE8627" w14:textId="77777777" w:rsidR="00D84512" w:rsidRPr="00D84512" w:rsidRDefault="00584C87" w:rsidP="00602A81">
            <w:pPr>
              <w:spacing w:before="120" w:after="120" w:line="300" w:lineRule="atLeast"/>
              <w:rPr>
                <w:rFonts w:ascii="Century Gothic" w:hAnsi="Century Gothic"/>
                <w:sz w:val="20"/>
                <w:szCs w:val="20"/>
              </w:rPr>
            </w:pPr>
            <w:r w:rsidRPr="00584C87">
              <w:rPr>
                <w:rFonts w:ascii="Century Gothic" w:hAnsi="Century Gothic"/>
                <w:sz w:val="20"/>
                <w:szCs w:val="20"/>
                <w:lang w:eastAsia="en-GB"/>
              </w:rPr>
              <w:t>To assist with the provision of information, advice and assistance to members and ensure that all enquiries are actioned.</w:t>
            </w:r>
          </w:p>
        </w:tc>
      </w:tr>
      <w:tr w:rsidR="00D84512" w14:paraId="13802D10" w14:textId="77777777" w:rsidTr="006B6BB9">
        <w:trPr>
          <w:cantSplit/>
        </w:trPr>
        <w:tc>
          <w:tcPr>
            <w:tcW w:w="9010" w:type="dxa"/>
          </w:tcPr>
          <w:p w14:paraId="2F4209D6" w14:textId="77777777" w:rsidR="00D84512" w:rsidRPr="00D84512" w:rsidRDefault="00584C87" w:rsidP="00602A81">
            <w:pPr>
              <w:spacing w:before="120" w:after="120" w:line="300" w:lineRule="atLeast"/>
              <w:rPr>
                <w:rFonts w:ascii="Century Gothic" w:hAnsi="Century Gothic"/>
                <w:sz w:val="20"/>
                <w:szCs w:val="20"/>
              </w:rPr>
            </w:pPr>
            <w:r w:rsidRPr="00584C87">
              <w:rPr>
                <w:rFonts w:ascii="Century Gothic" w:hAnsi="Century Gothic"/>
                <w:sz w:val="20"/>
                <w:szCs w:val="20"/>
                <w:lang w:eastAsia="en-GB"/>
              </w:rPr>
              <w:t>To monitor Scottish Government and Scottish Parliament activity, report on relevant developments to colleagues, and ensure CPT is reacting and responding where appropriate.</w:t>
            </w:r>
          </w:p>
        </w:tc>
      </w:tr>
      <w:tr w:rsidR="00584C87" w14:paraId="32964201" w14:textId="77777777" w:rsidTr="006B6BB9">
        <w:trPr>
          <w:cantSplit/>
        </w:trPr>
        <w:tc>
          <w:tcPr>
            <w:tcW w:w="9010" w:type="dxa"/>
          </w:tcPr>
          <w:p w14:paraId="374D7BE1" w14:textId="77777777" w:rsidR="00584C87" w:rsidRPr="00584C87" w:rsidRDefault="00584C87" w:rsidP="00602A81">
            <w:pPr>
              <w:spacing w:before="120" w:after="120" w:line="300" w:lineRule="atLeast"/>
              <w:rPr>
                <w:rFonts w:ascii="Century Gothic" w:hAnsi="Century Gothic"/>
                <w:sz w:val="20"/>
                <w:szCs w:val="20"/>
                <w:lang w:eastAsia="en-GB"/>
              </w:rPr>
            </w:pPr>
            <w:r w:rsidRPr="00584C87">
              <w:rPr>
                <w:rFonts w:ascii="Century Gothic" w:hAnsi="Century Gothic"/>
                <w:sz w:val="20"/>
                <w:szCs w:val="20"/>
                <w:lang w:eastAsia="en-GB"/>
              </w:rPr>
              <w:t>To ensure that effective systems are in place for CPT to comply with the Lobbying (Scotland) Act 2016 and related legislation</w:t>
            </w:r>
          </w:p>
        </w:tc>
      </w:tr>
      <w:tr w:rsidR="00584C87" w14:paraId="1E361259" w14:textId="77777777" w:rsidTr="006B6BB9">
        <w:trPr>
          <w:cantSplit/>
        </w:trPr>
        <w:tc>
          <w:tcPr>
            <w:tcW w:w="9010" w:type="dxa"/>
          </w:tcPr>
          <w:p w14:paraId="496EDCFB" w14:textId="77777777" w:rsidR="00584C87" w:rsidRPr="00584C87" w:rsidRDefault="00584C87" w:rsidP="00602A81">
            <w:pPr>
              <w:spacing w:before="120" w:after="120" w:line="300" w:lineRule="atLeast"/>
              <w:rPr>
                <w:rFonts w:ascii="Century Gothic" w:hAnsi="Century Gothic"/>
                <w:sz w:val="20"/>
                <w:szCs w:val="20"/>
                <w:lang w:eastAsia="en-GB"/>
              </w:rPr>
            </w:pPr>
            <w:r w:rsidRPr="00584C87">
              <w:rPr>
                <w:rFonts w:ascii="Century Gothic" w:hAnsi="Century Gothic"/>
                <w:sz w:val="20"/>
                <w:szCs w:val="20"/>
                <w:lang w:eastAsia="en-GB"/>
              </w:rPr>
              <w:t>To support campaign work directed at local authorities where relevant.</w:t>
            </w:r>
          </w:p>
          <w:p w14:paraId="3D206100" w14:textId="77777777" w:rsidR="00584C87" w:rsidRPr="00584C87" w:rsidRDefault="00584C87" w:rsidP="00602A81">
            <w:pPr>
              <w:spacing w:before="120" w:after="120" w:line="300" w:lineRule="atLeast"/>
              <w:rPr>
                <w:rFonts w:ascii="Century Gothic" w:hAnsi="Century Gothic"/>
                <w:sz w:val="20"/>
                <w:szCs w:val="20"/>
                <w:lang w:eastAsia="en-GB"/>
              </w:rPr>
            </w:pPr>
            <w:r w:rsidRPr="00584C87">
              <w:rPr>
                <w:rFonts w:ascii="Century Gothic" w:hAnsi="Century Gothic"/>
                <w:sz w:val="20"/>
                <w:szCs w:val="20"/>
                <w:lang w:eastAsia="en-GB"/>
              </w:rPr>
              <w:t>To help CPT members to respond to key Scottish Government consultations and Scottish Parliamentary inquiries</w:t>
            </w:r>
          </w:p>
        </w:tc>
      </w:tr>
      <w:tr w:rsidR="00584C87" w14:paraId="6211653E" w14:textId="77777777" w:rsidTr="006B6BB9">
        <w:trPr>
          <w:cantSplit/>
        </w:trPr>
        <w:tc>
          <w:tcPr>
            <w:tcW w:w="9010" w:type="dxa"/>
          </w:tcPr>
          <w:p w14:paraId="1B6A8F8A" w14:textId="77777777" w:rsidR="00584C87" w:rsidRPr="00584C87" w:rsidRDefault="00584C87" w:rsidP="00602A81">
            <w:pPr>
              <w:spacing w:before="120" w:after="120" w:line="300" w:lineRule="atLeast"/>
              <w:rPr>
                <w:rFonts w:ascii="Century Gothic" w:hAnsi="Century Gothic"/>
                <w:sz w:val="20"/>
                <w:szCs w:val="20"/>
                <w:lang w:eastAsia="en-GB"/>
              </w:rPr>
            </w:pPr>
            <w:r w:rsidRPr="00584C87">
              <w:rPr>
                <w:rFonts w:ascii="Century Gothic" w:hAnsi="Century Gothic"/>
                <w:sz w:val="20"/>
                <w:szCs w:val="20"/>
                <w:lang w:eastAsia="en-GB"/>
              </w:rPr>
              <w:lastRenderedPageBreak/>
              <w:t>To attend relevant conferences and seminars and make presentations at such events where appropriate.</w:t>
            </w:r>
          </w:p>
        </w:tc>
      </w:tr>
      <w:tr w:rsidR="00584C87" w14:paraId="6E5AFB15" w14:textId="77777777" w:rsidTr="006B6BB9">
        <w:trPr>
          <w:cantSplit/>
        </w:trPr>
        <w:tc>
          <w:tcPr>
            <w:tcW w:w="9010" w:type="dxa"/>
          </w:tcPr>
          <w:p w14:paraId="5065D9A2" w14:textId="77777777" w:rsidR="00584C87" w:rsidRPr="00584C87" w:rsidRDefault="00584C87" w:rsidP="00602A81">
            <w:pPr>
              <w:spacing w:before="120" w:after="120" w:line="300" w:lineRule="atLeast"/>
              <w:rPr>
                <w:rFonts w:ascii="Century Gothic" w:hAnsi="Century Gothic"/>
                <w:sz w:val="20"/>
                <w:szCs w:val="20"/>
                <w:lang w:eastAsia="en-GB"/>
              </w:rPr>
            </w:pPr>
            <w:r w:rsidRPr="00D84512">
              <w:rPr>
                <w:rFonts w:ascii="Century Gothic" w:hAnsi="Century Gothic"/>
                <w:sz w:val="20"/>
                <w:szCs w:val="20"/>
                <w:lang w:eastAsia="en-GB"/>
              </w:rPr>
              <w:t>Provide information to CPT UK London Office as and when required.</w:t>
            </w:r>
          </w:p>
        </w:tc>
      </w:tr>
      <w:tr w:rsidR="00D84512" w14:paraId="6A7FEA1F" w14:textId="77777777" w:rsidTr="006B6BB9">
        <w:trPr>
          <w:cantSplit/>
        </w:trPr>
        <w:tc>
          <w:tcPr>
            <w:tcW w:w="9010" w:type="dxa"/>
          </w:tcPr>
          <w:p w14:paraId="335F4FAA" w14:textId="77777777" w:rsidR="00D84512" w:rsidRPr="00D84512" w:rsidRDefault="00584C87" w:rsidP="00602A81">
            <w:pPr>
              <w:spacing w:before="120" w:after="120" w:line="300" w:lineRule="atLeast"/>
              <w:rPr>
                <w:rFonts w:ascii="Century Gothic" w:hAnsi="Century Gothic"/>
                <w:sz w:val="20"/>
                <w:szCs w:val="20"/>
              </w:rPr>
            </w:pPr>
            <w:r w:rsidRPr="00584C87">
              <w:rPr>
                <w:rFonts w:ascii="Century Gothic" w:hAnsi="Century Gothic"/>
                <w:sz w:val="20"/>
                <w:szCs w:val="20"/>
              </w:rPr>
              <w:t>You will also assist with other reasonable duties as requested by your manager.</w:t>
            </w:r>
          </w:p>
        </w:tc>
      </w:tr>
      <w:tr w:rsidR="00920E8B" w14:paraId="7AB5402D" w14:textId="77777777" w:rsidTr="00032436">
        <w:trPr>
          <w:cantSplit/>
        </w:trPr>
        <w:tc>
          <w:tcPr>
            <w:tcW w:w="9010" w:type="dxa"/>
          </w:tcPr>
          <w:p w14:paraId="48459E66" w14:textId="77777777" w:rsidR="00920E8B" w:rsidRDefault="00920E8B" w:rsidP="00602A81">
            <w:pPr>
              <w:spacing w:before="120" w:after="120" w:line="300" w:lineRule="atLeast"/>
              <w:rPr>
                <w:rFonts w:ascii="Century Gothic" w:hAnsi="Century Gothic" w:cs="Arial"/>
                <w:sz w:val="20"/>
                <w:szCs w:val="20"/>
              </w:rPr>
            </w:pPr>
            <w:r>
              <w:rPr>
                <w:rFonts w:ascii="Century Gothic" w:hAnsi="Century Gothic" w:cs="Arial"/>
                <w:sz w:val="20"/>
                <w:szCs w:val="20"/>
              </w:rPr>
              <w:t>In common with the entire CPT team:</w:t>
            </w:r>
          </w:p>
          <w:p w14:paraId="31DA818D" w14:textId="77777777" w:rsidR="00920E8B" w:rsidRPr="00602A81" w:rsidRDefault="00920E8B" w:rsidP="00602A81">
            <w:pPr>
              <w:pStyle w:val="ListParagraph"/>
              <w:numPr>
                <w:ilvl w:val="0"/>
                <w:numId w:val="6"/>
              </w:numPr>
              <w:spacing w:before="120" w:after="120" w:line="300" w:lineRule="atLeast"/>
              <w:rPr>
                <w:rFonts w:ascii="Century Gothic" w:hAnsi="Century Gothic" w:cs="Arial"/>
                <w:sz w:val="20"/>
                <w:szCs w:val="20"/>
              </w:rPr>
            </w:pPr>
            <w:r w:rsidRPr="00535AF1">
              <w:rPr>
                <w:rFonts w:ascii="Century Gothic" w:hAnsi="Century Gothic" w:cs="Arial"/>
                <w:sz w:val="20"/>
                <w:szCs w:val="20"/>
              </w:rPr>
              <w:t>Undertake any other duties and responsibilities commensurate with the level and responsibilities of the post.</w:t>
            </w:r>
          </w:p>
          <w:p w14:paraId="26A8D78A" w14:textId="77777777" w:rsidR="00920E8B" w:rsidRPr="00602A81" w:rsidRDefault="00920E8B" w:rsidP="00602A81">
            <w:pPr>
              <w:pStyle w:val="ListParagraph"/>
              <w:numPr>
                <w:ilvl w:val="0"/>
                <w:numId w:val="6"/>
              </w:numPr>
              <w:spacing w:before="120" w:after="120" w:line="300" w:lineRule="atLeast"/>
              <w:rPr>
                <w:rFonts w:ascii="Century Gothic" w:hAnsi="Century Gothic" w:cs="Arial"/>
                <w:sz w:val="20"/>
                <w:szCs w:val="20"/>
              </w:rPr>
            </w:pPr>
            <w:r w:rsidRPr="00535AF1">
              <w:rPr>
                <w:rFonts w:ascii="Century Gothic" w:hAnsi="Century Gothic" w:cs="Arial"/>
                <w:sz w:val="20"/>
                <w:szCs w:val="20"/>
              </w:rPr>
              <w:t>Work in harmony with colleagues</w:t>
            </w:r>
            <w:r>
              <w:rPr>
                <w:rFonts w:ascii="Century Gothic" w:hAnsi="Century Gothic" w:cs="Arial"/>
                <w:sz w:val="20"/>
                <w:szCs w:val="20"/>
              </w:rPr>
              <w:t xml:space="preserve"> and members,</w:t>
            </w:r>
            <w:r w:rsidRPr="00535AF1">
              <w:rPr>
                <w:rFonts w:ascii="Century Gothic" w:hAnsi="Century Gothic" w:cs="Arial"/>
                <w:sz w:val="20"/>
                <w:szCs w:val="20"/>
              </w:rPr>
              <w:t xml:space="preserve"> communicat</w:t>
            </w:r>
            <w:r>
              <w:rPr>
                <w:rFonts w:ascii="Century Gothic" w:hAnsi="Century Gothic" w:cs="Arial"/>
                <w:sz w:val="20"/>
                <w:szCs w:val="20"/>
              </w:rPr>
              <w:t>ing</w:t>
            </w:r>
            <w:r w:rsidRPr="00535AF1">
              <w:rPr>
                <w:rFonts w:ascii="Century Gothic" w:hAnsi="Century Gothic" w:cs="Arial"/>
                <w:sz w:val="20"/>
                <w:szCs w:val="20"/>
              </w:rPr>
              <w:t xml:space="preserve"> in an open and courteous manner.</w:t>
            </w:r>
          </w:p>
          <w:p w14:paraId="36619064" w14:textId="77777777" w:rsidR="00920E8B" w:rsidRPr="00602A81" w:rsidRDefault="00920E8B" w:rsidP="00602A81">
            <w:pPr>
              <w:pStyle w:val="ListParagraph"/>
              <w:numPr>
                <w:ilvl w:val="0"/>
                <w:numId w:val="6"/>
              </w:numPr>
              <w:spacing w:before="120" w:after="120" w:line="300" w:lineRule="atLeast"/>
              <w:rPr>
                <w:rFonts w:ascii="Century Gothic" w:hAnsi="Century Gothic" w:cs="Arial"/>
                <w:sz w:val="20"/>
                <w:szCs w:val="20"/>
              </w:rPr>
            </w:pPr>
            <w:r w:rsidRPr="00535AF1">
              <w:rPr>
                <w:rFonts w:ascii="Century Gothic" w:hAnsi="Century Gothic" w:cs="Arial"/>
                <w:sz w:val="20"/>
                <w:szCs w:val="20"/>
              </w:rPr>
              <w:t xml:space="preserve">Actively and continuously review all </w:t>
            </w:r>
            <w:r w:rsidR="00602A81" w:rsidRPr="00535AF1">
              <w:rPr>
                <w:rFonts w:ascii="Century Gothic" w:hAnsi="Century Gothic" w:cs="Arial"/>
                <w:sz w:val="20"/>
                <w:szCs w:val="20"/>
              </w:rPr>
              <w:t>work-related</w:t>
            </w:r>
            <w:r w:rsidRPr="00535AF1">
              <w:rPr>
                <w:rFonts w:ascii="Century Gothic" w:hAnsi="Century Gothic" w:cs="Arial"/>
                <w:sz w:val="20"/>
                <w:szCs w:val="20"/>
              </w:rPr>
              <w:t xml:space="preserve"> activities and suggest areas for improvement.</w:t>
            </w:r>
          </w:p>
          <w:p w14:paraId="57ED1C33" w14:textId="77777777" w:rsidR="00920E8B" w:rsidRPr="00535AF1" w:rsidRDefault="00920E8B" w:rsidP="00602A81">
            <w:pPr>
              <w:pStyle w:val="ListParagraph"/>
              <w:numPr>
                <w:ilvl w:val="0"/>
                <w:numId w:val="6"/>
              </w:numPr>
              <w:spacing w:before="120" w:after="120" w:line="300" w:lineRule="atLeast"/>
              <w:rPr>
                <w:rFonts w:ascii="Century Gothic" w:hAnsi="Century Gothic" w:cs="Arial"/>
                <w:sz w:val="20"/>
                <w:szCs w:val="20"/>
              </w:rPr>
            </w:pPr>
            <w:r>
              <w:rPr>
                <w:rFonts w:ascii="Century Gothic" w:hAnsi="Century Gothic" w:cs="Arial"/>
                <w:sz w:val="20"/>
                <w:szCs w:val="20"/>
              </w:rPr>
              <w:t xml:space="preserve">Follow all relevant </w:t>
            </w:r>
            <w:r w:rsidRPr="00535AF1">
              <w:rPr>
                <w:rFonts w:ascii="Century Gothic" w:hAnsi="Century Gothic" w:cs="Arial"/>
                <w:sz w:val="20"/>
                <w:szCs w:val="20"/>
              </w:rPr>
              <w:t>Company policies and procedures.</w:t>
            </w:r>
          </w:p>
          <w:p w14:paraId="3E5FC27E" w14:textId="77777777" w:rsidR="00920E8B" w:rsidRPr="0022152D" w:rsidRDefault="00920E8B" w:rsidP="00602A81">
            <w:pPr>
              <w:pStyle w:val="NoSpacing"/>
              <w:spacing w:before="120" w:after="120" w:line="300" w:lineRule="atLeast"/>
              <w:rPr>
                <w:rFonts w:ascii="Century Gothic" w:hAnsi="Century Gothic"/>
                <w:sz w:val="20"/>
                <w:szCs w:val="20"/>
              </w:rPr>
            </w:pPr>
          </w:p>
        </w:tc>
      </w:tr>
      <w:bookmarkEnd w:id="0"/>
    </w:tbl>
    <w:p w14:paraId="166BE77A" w14:textId="77777777" w:rsidR="00E519BA" w:rsidRDefault="00E519BA" w:rsidP="00584C87">
      <w:pPr>
        <w:pStyle w:val="NoSpacing"/>
        <w:spacing w:line="300" w:lineRule="atLeast"/>
        <w:rPr>
          <w:rFonts w:ascii="Century Gothic" w:hAnsi="Century Gothic"/>
          <w:color w:val="80D3CE"/>
          <w:sz w:val="28"/>
          <w:szCs w:val="28"/>
        </w:rPr>
      </w:pPr>
    </w:p>
    <w:p w14:paraId="449BE0CD" w14:textId="77777777" w:rsidR="00465F6C" w:rsidRDefault="00465F6C" w:rsidP="00584C87">
      <w:pPr>
        <w:spacing w:line="300" w:lineRule="atLeast"/>
        <w:rPr>
          <w:rFonts w:ascii="Century Gothic" w:hAnsi="Century Gothic" w:cs="Arial"/>
          <w:b/>
          <w:bCs/>
          <w:color w:val="80D3CE"/>
          <w:lang w:val="en-US"/>
        </w:rPr>
      </w:pPr>
    </w:p>
    <w:p w14:paraId="2B0BFC21" w14:textId="77777777" w:rsidR="00465F6C" w:rsidRDefault="00465F6C">
      <w:pPr>
        <w:rPr>
          <w:rFonts w:ascii="Century Gothic" w:hAnsi="Century Gothic" w:cs="Arial"/>
          <w:b/>
          <w:bCs/>
          <w:color w:val="80D3CE"/>
          <w:lang w:val="en-US"/>
        </w:rPr>
      </w:pPr>
      <w:r>
        <w:rPr>
          <w:rFonts w:ascii="Century Gothic" w:hAnsi="Century Gothic" w:cs="Arial"/>
          <w:b/>
          <w:bCs/>
          <w:color w:val="80D3CE"/>
          <w:lang w:val="en-US"/>
        </w:rPr>
        <w:br w:type="page"/>
      </w:r>
    </w:p>
    <w:p w14:paraId="05D447CC" w14:textId="77777777" w:rsidR="00F73AAD" w:rsidRPr="00BC10CD" w:rsidRDefault="00F56A3D" w:rsidP="00584C87">
      <w:pPr>
        <w:spacing w:line="300" w:lineRule="atLeast"/>
        <w:rPr>
          <w:rFonts w:ascii="Century Gothic" w:hAnsi="Century Gothic" w:cs="Arial"/>
          <w:b/>
          <w:bCs/>
          <w:color w:val="80D3CE"/>
          <w:lang w:val="en-US"/>
        </w:rPr>
      </w:pPr>
      <w:r>
        <w:rPr>
          <w:rFonts w:ascii="Century Gothic" w:hAnsi="Century Gothic" w:cs="Arial"/>
          <w:b/>
          <w:bCs/>
          <w:color w:val="80D3CE"/>
          <w:lang w:val="en-US"/>
        </w:rPr>
        <w:lastRenderedPageBreak/>
        <w:t>Person specification</w:t>
      </w:r>
    </w:p>
    <w:p w14:paraId="3BD30D5D" w14:textId="77777777" w:rsidR="00F73AAD" w:rsidRDefault="00F73AAD" w:rsidP="00584C87">
      <w:pPr>
        <w:pStyle w:val="NoSpacing"/>
        <w:spacing w:line="300" w:lineRule="atLeast"/>
        <w:rPr>
          <w:rFonts w:ascii="Century Gothic" w:hAnsi="Century Gothic"/>
          <w:sz w:val="24"/>
          <w:szCs w:val="24"/>
        </w:rPr>
      </w:pPr>
    </w:p>
    <w:tbl>
      <w:tblPr>
        <w:tblStyle w:val="TableGrid"/>
        <w:tblW w:w="0" w:type="auto"/>
        <w:tblLook w:val="04A0" w:firstRow="1" w:lastRow="0" w:firstColumn="1" w:lastColumn="0" w:noHBand="0" w:noVBand="1"/>
      </w:tblPr>
      <w:tblGrid>
        <w:gridCol w:w="2263"/>
        <w:gridCol w:w="3373"/>
        <w:gridCol w:w="3374"/>
      </w:tblGrid>
      <w:tr w:rsidR="00F56A3D" w:rsidRPr="00F56A3D" w14:paraId="340D064B" w14:textId="77777777" w:rsidTr="0022152D">
        <w:trPr>
          <w:cantSplit/>
          <w:tblHeader/>
        </w:trPr>
        <w:tc>
          <w:tcPr>
            <w:tcW w:w="2263" w:type="dxa"/>
            <w:shd w:val="clear" w:color="auto" w:fill="D9D9D9" w:themeFill="background1" w:themeFillShade="D9"/>
          </w:tcPr>
          <w:p w14:paraId="2AB481BA" w14:textId="77777777" w:rsidR="00F56A3D" w:rsidRPr="00F56A3D" w:rsidRDefault="00F56A3D" w:rsidP="00465F6C">
            <w:pPr>
              <w:pStyle w:val="NoSpacing"/>
              <w:spacing w:before="120" w:after="120" w:line="300" w:lineRule="atLeast"/>
              <w:rPr>
                <w:rFonts w:ascii="Century Gothic" w:hAnsi="Century Gothic"/>
                <w:b/>
                <w:bCs/>
                <w:sz w:val="24"/>
                <w:szCs w:val="24"/>
              </w:rPr>
            </w:pPr>
            <w:r>
              <w:rPr>
                <w:rFonts w:ascii="Century Gothic" w:hAnsi="Century Gothic"/>
                <w:b/>
                <w:bCs/>
                <w:sz w:val="24"/>
                <w:szCs w:val="24"/>
              </w:rPr>
              <w:t>Criteria</w:t>
            </w:r>
          </w:p>
        </w:tc>
        <w:tc>
          <w:tcPr>
            <w:tcW w:w="3373" w:type="dxa"/>
            <w:shd w:val="clear" w:color="auto" w:fill="D9D9D9" w:themeFill="background1" w:themeFillShade="D9"/>
          </w:tcPr>
          <w:p w14:paraId="69E18759" w14:textId="77777777" w:rsidR="00F56A3D" w:rsidRPr="00F56A3D" w:rsidRDefault="00F56A3D" w:rsidP="00465F6C">
            <w:pPr>
              <w:pStyle w:val="NoSpacing"/>
              <w:spacing w:before="120" w:after="120" w:line="300" w:lineRule="atLeast"/>
              <w:rPr>
                <w:rFonts w:ascii="Century Gothic" w:hAnsi="Century Gothic"/>
                <w:b/>
                <w:bCs/>
                <w:sz w:val="24"/>
                <w:szCs w:val="24"/>
              </w:rPr>
            </w:pPr>
            <w:r>
              <w:rPr>
                <w:rFonts w:ascii="Century Gothic" w:hAnsi="Century Gothic"/>
                <w:b/>
                <w:bCs/>
                <w:sz w:val="24"/>
                <w:szCs w:val="24"/>
              </w:rPr>
              <w:t>Essential</w:t>
            </w:r>
          </w:p>
        </w:tc>
        <w:tc>
          <w:tcPr>
            <w:tcW w:w="3374" w:type="dxa"/>
            <w:shd w:val="clear" w:color="auto" w:fill="D9D9D9" w:themeFill="background1" w:themeFillShade="D9"/>
          </w:tcPr>
          <w:p w14:paraId="0C1245D0" w14:textId="77777777" w:rsidR="00F56A3D" w:rsidRPr="00F56A3D" w:rsidRDefault="00F56A3D" w:rsidP="00465F6C">
            <w:pPr>
              <w:pStyle w:val="NoSpacing"/>
              <w:spacing w:before="120" w:after="120" w:line="300" w:lineRule="atLeast"/>
              <w:rPr>
                <w:rFonts w:ascii="Century Gothic" w:hAnsi="Century Gothic"/>
                <w:b/>
                <w:bCs/>
                <w:sz w:val="24"/>
                <w:szCs w:val="24"/>
              </w:rPr>
            </w:pPr>
            <w:r>
              <w:rPr>
                <w:rFonts w:ascii="Century Gothic" w:hAnsi="Century Gothic"/>
                <w:b/>
                <w:bCs/>
                <w:sz w:val="24"/>
                <w:szCs w:val="24"/>
              </w:rPr>
              <w:t>Desirable</w:t>
            </w:r>
          </w:p>
        </w:tc>
      </w:tr>
      <w:tr w:rsidR="00F84728" w14:paraId="7A57E944" w14:textId="77777777" w:rsidTr="0022152D">
        <w:trPr>
          <w:cantSplit/>
        </w:trPr>
        <w:tc>
          <w:tcPr>
            <w:tcW w:w="2263" w:type="dxa"/>
          </w:tcPr>
          <w:p w14:paraId="72B73AE4" w14:textId="77777777" w:rsidR="00F84728" w:rsidRPr="00465F6C" w:rsidRDefault="00F84728" w:rsidP="00465F6C">
            <w:pPr>
              <w:pStyle w:val="NoSpacing"/>
              <w:spacing w:before="120" w:after="120" w:line="300" w:lineRule="atLeast"/>
              <w:rPr>
                <w:rFonts w:ascii="Century Gothic" w:hAnsi="Century Gothic"/>
                <w:b/>
                <w:bCs/>
                <w:sz w:val="20"/>
                <w:szCs w:val="20"/>
              </w:rPr>
            </w:pPr>
            <w:r w:rsidRPr="00465F6C">
              <w:rPr>
                <w:rFonts w:ascii="Century Gothic" w:hAnsi="Century Gothic"/>
                <w:b/>
                <w:bCs/>
                <w:sz w:val="20"/>
                <w:szCs w:val="20"/>
              </w:rPr>
              <w:t>Qualifications</w:t>
            </w:r>
          </w:p>
        </w:tc>
        <w:tc>
          <w:tcPr>
            <w:tcW w:w="3373" w:type="dxa"/>
          </w:tcPr>
          <w:p w14:paraId="7A5B4040" w14:textId="77777777" w:rsidR="00F84728" w:rsidRPr="00F84728" w:rsidRDefault="00602A81" w:rsidP="00465F6C">
            <w:pPr>
              <w:pStyle w:val="NoSpacing"/>
              <w:numPr>
                <w:ilvl w:val="0"/>
                <w:numId w:val="8"/>
              </w:numPr>
              <w:spacing w:before="120" w:after="120" w:line="300" w:lineRule="atLeast"/>
              <w:rPr>
                <w:rFonts w:ascii="Century Gothic" w:hAnsi="Century Gothic"/>
                <w:sz w:val="20"/>
                <w:szCs w:val="20"/>
              </w:rPr>
            </w:pPr>
            <w:r w:rsidRPr="00F84728">
              <w:rPr>
                <w:rFonts w:ascii="Century Gothic" w:hAnsi="Century Gothic"/>
                <w:sz w:val="20"/>
                <w:szCs w:val="20"/>
              </w:rPr>
              <w:t>Degree or equivalent standard of education</w:t>
            </w:r>
          </w:p>
        </w:tc>
        <w:tc>
          <w:tcPr>
            <w:tcW w:w="3374" w:type="dxa"/>
          </w:tcPr>
          <w:p w14:paraId="19BCC82B" w14:textId="77777777" w:rsidR="00F84728" w:rsidRPr="0022152D" w:rsidRDefault="00602A81" w:rsidP="00465F6C">
            <w:pPr>
              <w:pStyle w:val="NoSpacing"/>
              <w:numPr>
                <w:ilvl w:val="0"/>
                <w:numId w:val="8"/>
              </w:numPr>
              <w:spacing w:before="120" w:after="120" w:line="300" w:lineRule="atLeast"/>
              <w:rPr>
                <w:rFonts w:ascii="Century Gothic" w:hAnsi="Century Gothic"/>
                <w:sz w:val="20"/>
                <w:szCs w:val="20"/>
              </w:rPr>
            </w:pPr>
            <w:r>
              <w:rPr>
                <w:rFonts w:ascii="Century Gothic" w:hAnsi="Century Gothic"/>
                <w:sz w:val="20"/>
                <w:szCs w:val="20"/>
              </w:rPr>
              <w:t>Degree or equivalent in political science, or public or environmental policy</w:t>
            </w:r>
          </w:p>
        </w:tc>
      </w:tr>
      <w:tr w:rsidR="00F56A3D" w14:paraId="4C51AAFF" w14:textId="77777777" w:rsidTr="0022152D">
        <w:trPr>
          <w:cantSplit/>
        </w:trPr>
        <w:tc>
          <w:tcPr>
            <w:tcW w:w="2263" w:type="dxa"/>
          </w:tcPr>
          <w:p w14:paraId="199CD921" w14:textId="77777777" w:rsidR="00F56A3D" w:rsidRPr="00465F6C" w:rsidRDefault="00264D39" w:rsidP="00465F6C">
            <w:pPr>
              <w:pStyle w:val="NoSpacing"/>
              <w:spacing w:before="120" w:after="120" w:line="300" w:lineRule="atLeast"/>
              <w:rPr>
                <w:rFonts w:ascii="Century Gothic" w:hAnsi="Century Gothic"/>
                <w:b/>
                <w:bCs/>
                <w:sz w:val="20"/>
                <w:szCs w:val="20"/>
              </w:rPr>
            </w:pPr>
            <w:r w:rsidRPr="00465F6C">
              <w:rPr>
                <w:rFonts w:ascii="Century Gothic" w:hAnsi="Century Gothic"/>
                <w:b/>
                <w:bCs/>
                <w:sz w:val="20"/>
                <w:szCs w:val="20"/>
              </w:rPr>
              <w:t>Technical competencies</w:t>
            </w:r>
          </w:p>
        </w:tc>
        <w:tc>
          <w:tcPr>
            <w:tcW w:w="3373" w:type="dxa"/>
          </w:tcPr>
          <w:p w14:paraId="3142918B" w14:textId="77777777" w:rsidR="00F84728" w:rsidRPr="00465F6C" w:rsidRDefault="00F84728" w:rsidP="00465F6C">
            <w:pPr>
              <w:pStyle w:val="NoSpacing"/>
              <w:numPr>
                <w:ilvl w:val="0"/>
                <w:numId w:val="5"/>
              </w:numPr>
              <w:spacing w:before="120" w:after="120" w:line="300" w:lineRule="atLeast"/>
              <w:rPr>
                <w:rFonts w:ascii="Century Gothic" w:hAnsi="Century Gothic"/>
                <w:sz w:val="20"/>
                <w:szCs w:val="20"/>
              </w:rPr>
            </w:pPr>
            <w:r w:rsidRPr="00F84728">
              <w:rPr>
                <w:rFonts w:ascii="Century Gothic" w:hAnsi="Century Gothic"/>
                <w:sz w:val="20"/>
                <w:szCs w:val="20"/>
              </w:rPr>
              <w:t>Excellent communication skills: both verbal and written.</w:t>
            </w:r>
          </w:p>
          <w:p w14:paraId="61D65111" w14:textId="77777777" w:rsidR="00602A81" w:rsidRPr="00465F6C" w:rsidRDefault="00F84728" w:rsidP="00465F6C">
            <w:pPr>
              <w:pStyle w:val="NoSpacing"/>
              <w:numPr>
                <w:ilvl w:val="0"/>
                <w:numId w:val="5"/>
              </w:numPr>
              <w:spacing w:before="120" w:after="120" w:line="300" w:lineRule="atLeast"/>
              <w:rPr>
                <w:rFonts w:ascii="Century Gothic" w:hAnsi="Century Gothic"/>
                <w:sz w:val="20"/>
                <w:szCs w:val="20"/>
              </w:rPr>
            </w:pPr>
            <w:r w:rsidRPr="00F84728">
              <w:rPr>
                <w:rFonts w:ascii="Century Gothic" w:hAnsi="Century Gothic"/>
                <w:sz w:val="20"/>
                <w:szCs w:val="20"/>
              </w:rPr>
              <w:t>Strong organisational skills: self and others.</w:t>
            </w:r>
          </w:p>
          <w:p w14:paraId="75F0F5A1" w14:textId="77777777" w:rsidR="00F51C52" w:rsidRPr="00465F6C" w:rsidRDefault="00602A81" w:rsidP="00465F6C">
            <w:pPr>
              <w:pStyle w:val="NoSpacing"/>
              <w:numPr>
                <w:ilvl w:val="0"/>
                <w:numId w:val="5"/>
              </w:numPr>
              <w:spacing w:before="120" w:after="120" w:line="300" w:lineRule="atLeast"/>
              <w:rPr>
                <w:rFonts w:ascii="Century Gothic" w:hAnsi="Century Gothic"/>
                <w:sz w:val="20"/>
                <w:szCs w:val="20"/>
              </w:rPr>
            </w:pPr>
            <w:r>
              <w:rPr>
                <w:rFonts w:ascii="Century Gothic" w:hAnsi="Century Gothic"/>
                <w:sz w:val="20"/>
                <w:szCs w:val="20"/>
              </w:rPr>
              <w:t xml:space="preserve">A </w:t>
            </w:r>
            <w:r w:rsidR="00B22C97">
              <w:rPr>
                <w:rFonts w:ascii="Century Gothic" w:hAnsi="Century Gothic"/>
                <w:sz w:val="20"/>
                <w:szCs w:val="20"/>
              </w:rPr>
              <w:t>competent</w:t>
            </w:r>
            <w:r>
              <w:rPr>
                <w:rFonts w:ascii="Century Gothic" w:hAnsi="Century Gothic"/>
                <w:sz w:val="20"/>
                <w:szCs w:val="20"/>
              </w:rPr>
              <w:t xml:space="preserve"> networker</w:t>
            </w:r>
          </w:p>
          <w:p w14:paraId="380C1661" w14:textId="77777777" w:rsidR="00F84728" w:rsidRPr="00465F6C" w:rsidRDefault="00F51C52" w:rsidP="00465F6C">
            <w:pPr>
              <w:pStyle w:val="NoSpacing"/>
              <w:numPr>
                <w:ilvl w:val="0"/>
                <w:numId w:val="5"/>
              </w:numPr>
              <w:spacing w:before="120" w:after="120" w:line="300" w:lineRule="atLeast"/>
              <w:rPr>
                <w:rFonts w:ascii="Century Gothic" w:hAnsi="Century Gothic"/>
                <w:sz w:val="20"/>
                <w:szCs w:val="20"/>
              </w:rPr>
            </w:pPr>
            <w:r>
              <w:rPr>
                <w:rFonts w:ascii="Century Gothic" w:hAnsi="Century Gothic"/>
                <w:sz w:val="20"/>
                <w:szCs w:val="20"/>
              </w:rPr>
              <w:t>Ability to quickly absorb new and complex information</w:t>
            </w:r>
          </w:p>
          <w:p w14:paraId="42C34880" w14:textId="77777777" w:rsidR="00F56A3D" w:rsidRDefault="00F84728" w:rsidP="00465F6C">
            <w:pPr>
              <w:pStyle w:val="NoSpacing"/>
              <w:numPr>
                <w:ilvl w:val="0"/>
                <w:numId w:val="5"/>
              </w:numPr>
              <w:spacing w:before="120" w:after="120" w:line="300" w:lineRule="atLeast"/>
              <w:rPr>
                <w:rFonts w:ascii="Century Gothic" w:hAnsi="Century Gothic"/>
                <w:sz w:val="20"/>
                <w:szCs w:val="20"/>
              </w:rPr>
            </w:pPr>
            <w:r w:rsidRPr="00F84728">
              <w:rPr>
                <w:rFonts w:ascii="Century Gothic" w:hAnsi="Century Gothic"/>
                <w:sz w:val="20"/>
                <w:szCs w:val="20"/>
              </w:rPr>
              <w:t>Computer literate and familiarity with all MS Office packages.</w:t>
            </w:r>
          </w:p>
          <w:p w14:paraId="58C1385B" w14:textId="77777777" w:rsidR="00F84728" w:rsidRPr="0022152D" w:rsidRDefault="00F84728" w:rsidP="00465F6C">
            <w:pPr>
              <w:pStyle w:val="NoSpacing"/>
              <w:spacing w:before="120" w:after="120" w:line="300" w:lineRule="atLeast"/>
              <w:rPr>
                <w:rFonts w:ascii="Century Gothic" w:hAnsi="Century Gothic"/>
                <w:sz w:val="20"/>
                <w:szCs w:val="20"/>
              </w:rPr>
            </w:pPr>
          </w:p>
        </w:tc>
        <w:tc>
          <w:tcPr>
            <w:tcW w:w="3374" w:type="dxa"/>
          </w:tcPr>
          <w:p w14:paraId="079BDD71" w14:textId="77777777" w:rsidR="00F56A3D" w:rsidRDefault="00F84728" w:rsidP="00465F6C">
            <w:pPr>
              <w:pStyle w:val="NoSpacing"/>
              <w:numPr>
                <w:ilvl w:val="0"/>
                <w:numId w:val="5"/>
              </w:numPr>
              <w:spacing w:before="120" w:after="120" w:line="300" w:lineRule="atLeast"/>
              <w:rPr>
                <w:rFonts w:ascii="Century Gothic" w:hAnsi="Century Gothic"/>
                <w:sz w:val="20"/>
                <w:szCs w:val="20"/>
              </w:rPr>
            </w:pPr>
            <w:r w:rsidRPr="00F84728">
              <w:rPr>
                <w:rFonts w:ascii="Century Gothic" w:hAnsi="Century Gothic"/>
                <w:sz w:val="20"/>
                <w:szCs w:val="20"/>
              </w:rPr>
              <w:t xml:space="preserve">Familiarity with </w:t>
            </w:r>
            <w:r w:rsidR="00602A81">
              <w:rPr>
                <w:rFonts w:ascii="Century Gothic" w:hAnsi="Century Gothic"/>
                <w:sz w:val="20"/>
                <w:szCs w:val="20"/>
              </w:rPr>
              <w:t xml:space="preserve">engaging audiences through </w:t>
            </w:r>
            <w:r w:rsidRPr="00F84728">
              <w:rPr>
                <w:rFonts w:ascii="Century Gothic" w:hAnsi="Century Gothic"/>
                <w:sz w:val="20"/>
                <w:szCs w:val="20"/>
              </w:rPr>
              <w:t>social media</w:t>
            </w:r>
          </w:p>
          <w:p w14:paraId="018AFE7D" w14:textId="77777777" w:rsidR="00B22C97" w:rsidRPr="0022152D" w:rsidRDefault="00B22C97" w:rsidP="00465F6C">
            <w:pPr>
              <w:pStyle w:val="NoSpacing"/>
              <w:spacing w:before="120" w:after="120" w:line="300" w:lineRule="atLeast"/>
              <w:rPr>
                <w:rFonts w:ascii="Century Gothic" w:hAnsi="Century Gothic"/>
                <w:sz w:val="20"/>
                <w:szCs w:val="20"/>
              </w:rPr>
            </w:pPr>
          </w:p>
        </w:tc>
      </w:tr>
      <w:tr w:rsidR="00F56A3D" w14:paraId="7116B39C" w14:textId="77777777" w:rsidTr="0022152D">
        <w:trPr>
          <w:cantSplit/>
        </w:trPr>
        <w:tc>
          <w:tcPr>
            <w:tcW w:w="2263" w:type="dxa"/>
          </w:tcPr>
          <w:p w14:paraId="7419CB35" w14:textId="77777777" w:rsidR="00F56A3D" w:rsidRPr="00465F6C" w:rsidRDefault="00264D39" w:rsidP="00465F6C">
            <w:pPr>
              <w:pStyle w:val="NoSpacing"/>
              <w:spacing w:before="120" w:after="120" w:line="300" w:lineRule="atLeast"/>
              <w:rPr>
                <w:rFonts w:ascii="Century Gothic" w:hAnsi="Century Gothic"/>
                <w:b/>
                <w:bCs/>
                <w:sz w:val="20"/>
                <w:szCs w:val="20"/>
              </w:rPr>
            </w:pPr>
            <w:r w:rsidRPr="00465F6C">
              <w:rPr>
                <w:rFonts w:ascii="Century Gothic" w:hAnsi="Century Gothic"/>
                <w:b/>
                <w:bCs/>
                <w:sz w:val="20"/>
                <w:szCs w:val="20"/>
              </w:rPr>
              <w:t>Experience</w:t>
            </w:r>
          </w:p>
        </w:tc>
        <w:tc>
          <w:tcPr>
            <w:tcW w:w="3373" w:type="dxa"/>
          </w:tcPr>
          <w:p w14:paraId="1C959C01" w14:textId="77777777" w:rsidR="00B22C97" w:rsidRDefault="00B22C97" w:rsidP="00465F6C">
            <w:pPr>
              <w:pStyle w:val="NoSpacing"/>
              <w:numPr>
                <w:ilvl w:val="0"/>
                <w:numId w:val="13"/>
              </w:numPr>
              <w:spacing w:before="120" w:after="120" w:line="300" w:lineRule="atLeast"/>
              <w:rPr>
                <w:rFonts w:ascii="Century Gothic" w:hAnsi="Century Gothic"/>
                <w:sz w:val="20"/>
                <w:szCs w:val="20"/>
              </w:rPr>
            </w:pPr>
            <w:r w:rsidRPr="00123175">
              <w:rPr>
                <w:rFonts w:ascii="Century Gothic" w:hAnsi="Century Gothic"/>
                <w:sz w:val="20"/>
                <w:szCs w:val="20"/>
              </w:rPr>
              <w:t>Worked in a similar field and/or role</w:t>
            </w:r>
            <w:r>
              <w:rPr>
                <w:rFonts w:ascii="Century Gothic" w:hAnsi="Century Gothic"/>
                <w:sz w:val="20"/>
                <w:szCs w:val="20"/>
              </w:rPr>
              <w:t>.</w:t>
            </w:r>
          </w:p>
          <w:p w14:paraId="328E8DA2" w14:textId="77777777" w:rsidR="00F51C52" w:rsidRDefault="00F51C52" w:rsidP="00465F6C">
            <w:pPr>
              <w:pStyle w:val="NoSpacing"/>
              <w:spacing w:before="120" w:after="120" w:line="300" w:lineRule="atLeast"/>
              <w:rPr>
                <w:rFonts w:ascii="Century Gothic" w:hAnsi="Century Gothic"/>
                <w:sz w:val="20"/>
                <w:szCs w:val="20"/>
              </w:rPr>
            </w:pPr>
          </w:p>
          <w:p w14:paraId="21DC4D54" w14:textId="77777777" w:rsidR="00F56A3D" w:rsidRPr="00F51C52" w:rsidRDefault="00F56A3D" w:rsidP="00465F6C">
            <w:pPr>
              <w:pStyle w:val="NoSpacing"/>
              <w:spacing w:before="120" w:after="120" w:line="300" w:lineRule="atLeast"/>
              <w:ind w:left="586"/>
              <w:rPr>
                <w:rFonts w:ascii="Century Gothic" w:hAnsi="Century Gothic"/>
                <w:sz w:val="20"/>
                <w:szCs w:val="20"/>
              </w:rPr>
            </w:pPr>
          </w:p>
        </w:tc>
        <w:tc>
          <w:tcPr>
            <w:tcW w:w="3374" w:type="dxa"/>
          </w:tcPr>
          <w:p w14:paraId="1B8F6250" w14:textId="77777777" w:rsidR="00465F6C" w:rsidRPr="00465F6C" w:rsidRDefault="00465F6C" w:rsidP="00465F6C">
            <w:pPr>
              <w:pStyle w:val="NoSpacing"/>
              <w:numPr>
                <w:ilvl w:val="0"/>
                <w:numId w:val="13"/>
              </w:numPr>
              <w:spacing w:before="120" w:after="120" w:line="300" w:lineRule="atLeast"/>
              <w:ind w:left="631"/>
              <w:rPr>
                <w:rFonts w:ascii="Century Gothic" w:hAnsi="Century Gothic"/>
                <w:sz w:val="20"/>
                <w:szCs w:val="20"/>
              </w:rPr>
            </w:pPr>
            <w:r w:rsidRPr="00123175">
              <w:rPr>
                <w:rFonts w:ascii="Century Gothic" w:hAnsi="Century Gothic"/>
                <w:sz w:val="20"/>
                <w:szCs w:val="20"/>
              </w:rPr>
              <w:t xml:space="preserve">An understanding of the transport sector </w:t>
            </w:r>
          </w:p>
          <w:p w14:paraId="66BB65E3" w14:textId="77777777" w:rsidR="00465F6C" w:rsidRDefault="00123175" w:rsidP="00465F6C">
            <w:pPr>
              <w:pStyle w:val="NoSpacing"/>
              <w:numPr>
                <w:ilvl w:val="0"/>
                <w:numId w:val="13"/>
              </w:numPr>
              <w:spacing w:before="120" w:after="120" w:line="300" w:lineRule="atLeast"/>
              <w:ind w:left="631"/>
              <w:rPr>
                <w:rFonts w:ascii="Century Gothic" w:hAnsi="Century Gothic"/>
                <w:sz w:val="20"/>
                <w:szCs w:val="20"/>
              </w:rPr>
            </w:pPr>
            <w:r w:rsidRPr="00465F6C">
              <w:rPr>
                <w:rFonts w:ascii="Century Gothic" w:hAnsi="Century Gothic"/>
                <w:sz w:val="20"/>
                <w:szCs w:val="20"/>
              </w:rPr>
              <w:t>Worked previously in, or have an interest in, the transport industry.</w:t>
            </w:r>
          </w:p>
          <w:p w14:paraId="3E40929A" w14:textId="77777777" w:rsidR="00465F6C" w:rsidRDefault="00123175" w:rsidP="00465F6C">
            <w:pPr>
              <w:pStyle w:val="NoSpacing"/>
              <w:numPr>
                <w:ilvl w:val="0"/>
                <w:numId w:val="13"/>
              </w:numPr>
              <w:spacing w:before="120" w:after="120" w:line="300" w:lineRule="atLeast"/>
              <w:ind w:left="631"/>
              <w:rPr>
                <w:rFonts w:ascii="Century Gothic" w:hAnsi="Century Gothic"/>
                <w:sz w:val="20"/>
                <w:szCs w:val="20"/>
              </w:rPr>
            </w:pPr>
            <w:r w:rsidRPr="00465F6C">
              <w:rPr>
                <w:rFonts w:ascii="Century Gothic" w:hAnsi="Century Gothic"/>
                <w:sz w:val="20"/>
                <w:szCs w:val="20"/>
              </w:rPr>
              <w:t>Familiarity with events organisation.</w:t>
            </w:r>
            <w:r w:rsidR="00B22C97" w:rsidRPr="00465F6C">
              <w:rPr>
                <w:rFonts w:ascii="Century Gothic" w:hAnsi="Century Gothic"/>
                <w:sz w:val="20"/>
                <w:szCs w:val="20"/>
              </w:rPr>
              <w:t xml:space="preserve"> </w:t>
            </w:r>
          </w:p>
          <w:p w14:paraId="4E44EF51" w14:textId="77777777" w:rsidR="00B22C97" w:rsidRPr="00465F6C" w:rsidRDefault="00B22C97" w:rsidP="00465F6C">
            <w:pPr>
              <w:pStyle w:val="NoSpacing"/>
              <w:numPr>
                <w:ilvl w:val="0"/>
                <w:numId w:val="13"/>
              </w:numPr>
              <w:spacing w:before="120" w:after="120" w:line="300" w:lineRule="atLeast"/>
              <w:ind w:left="631"/>
              <w:rPr>
                <w:rFonts w:ascii="Century Gothic" w:hAnsi="Century Gothic"/>
                <w:sz w:val="20"/>
                <w:szCs w:val="20"/>
              </w:rPr>
            </w:pPr>
            <w:r w:rsidRPr="00465F6C">
              <w:rPr>
                <w:rFonts w:ascii="Century Gothic" w:hAnsi="Century Gothic"/>
                <w:sz w:val="20"/>
                <w:szCs w:val="20"/>
              </w:rPr>
              <w:t xml:space="preserve">Experience of creating a network of contacts within a policy area up to Ministerial level. </w:t>
            </w:r>
          </w:p>
          <w:p w14:paraId="459DDA4E" w14:textId="77777777" w:rsidR="00F56A3D" w:rsidRDefault="00F56A3D" w:rsidP="00465F6C">
            <w:pPr>
              <w:pStyle w:val="NoSpacing"/>
              <w:spacing w:before="120" w:after="120" w:line="300" w:lineRule="atLeast"/>
              <w:ind w:left="360"/>
              <w:rPr>
                <w:rFonts w:ascii="Century Gothic" w:hAnsi="Century Gothic"/>
                <w:sz w:val="20"/>
                <w:szCs w:val="20"/>
              </w:rPr>
            </w:pPr>
          </w:p>
          <w:p w14:paraId="53CCC10B" w14:textId="77777777" w:rsidR="00123175" w:rsidRPr="0022152D" w:rsidRDefault="00123175" w:rsidP="00465F6C">
            <w:pPr>
              <w:pStyle w:val="NoSpacing"/>
              <w:spacing w:before="120" w:after="120" w:line="300" w:lineRule="atLeast"/>
              <w:rPr>
                <w:rFonts w:ascii="Century Gothic" w:hAnsi="Century Gothic"/>
                <w:sz w:val="20"/>
                <w:szCs w:val="20"/>
              </w:rPr>
            </w:pPr>
          </w:p>
        </w:tc>
      </w:tr>
      <w:tr w:rsidR="00264D39" w14:paraId="2C19CA7E" w14:textId="77777777" w:rsidTr="0022152D">
        <w:trPr>
          <w:cantSplit/>
        </w:trPr>
        <w:tc>
          <w:tcPr>
            <w:tcW w:w="2263" w:type="dxa"/>
          </w:tcPr>
          <w:p w14:paraId="0EF5681A" w14:textId="77777777" w:rsidR="00264D39" w:rsidRPr="00465F6C" w:rsidRDefault="00264D39" w:rsidP="00465F6C">
            <w:pPr>
              <w:pStyle w:val="NoSpacing"/>
              <w:spacing w:before="120" w:after="120" w:line="300" w:lineRule="atLeast"/>
              <w:rPr>
                <w:rFonts w:ascii="Century Gothic" w:hAnsi="Century Gothic"/>
                <w:b/>
                <w:bCs/>
                <w:sz w:val="20"/>
                <w:szCs w:val="20"/>
              </w:rPr>
            </w:pPr>
            <w:r w:rsidRPr="00465F6C">
              <w:rPr>
                <w:rFonts w:ascii="Century Gothic" w:hAnsi="Century Gothic"/>
                <w:b/>
                <w:bCs/>
                <w:sz w:val="20"/>
                <w:szCs w:val="20"/>
              </w:rPr>
              <w:lastRenderedPageBreak/>
              <w:t>Knowledge</w:t>
            </w:r>
          </w:p>
        </w:tc>
        <w:tc>
          <w:tcPr>
            <w:tcW w:w="3373" w:type="dxa"/>
          </w:tcPr>
          <w:p w14:paraId="77A76DCE" w14:textId="77777777" w:rsidR="00F51C52" w:rsidRPr="00465F6C" w:rsidRDefault="00F51C52" w:rsidP="00465F6C">
            <w:pPr>
              <w:pStyle w:val="ListParagraph"/>
              <w:numPr>
                <w:ilvl w:val="0"/>
                <w:numId w:val="10"/>
              </w:numPr>
              <w:spacing w:before="120" w:after="120"/>
              <w:rPr>
                <w:rFonts w:ascii="Century Gothic" w:hAnsi="Century Gothic"/>
                <w:sz w:val="20"/>
                <w:szCs w:val="20"/>
              </w:rPr>
            </w:pPr>
            <w:r w:rsidRPr="00F51C52">
              <w:rPr>
                <w:rFonts w:ascii="Century Gothic" w:hAnsi="Century Gothic"/>
                <w:sz w:val="20"/>
                <w:szCs w:val="20"/>
              </w:rPr>
              <w:t>A good working knowledge of Scottish Parliamentary procedures, and the structure and workings of the Scottish Government</w:t>
            </w:r>
          </w:p>
          <w:p w14:paraId="6D2C7929" w14:textId="77777777" w:rsidR="00264D39" w:rsidRDefault="00123175" w:rsidP="00465F6C">
            <w:pPr>
              <w:pStyle w:val="NoSpacing"/>
              <w:numPr>
                <w:ilvl w:val="0"/>
                <w:numId w:val="10"/>
              </w:numPr>
              <w:spacing w:before="120" w:after="120" w:line="300" w:lineRule="atLeast"/>
              <w:rPr>
                <w:rFonts w:ascii="Century Gothic" w:hAnsi="Century Gothic"/>
                <w:sz w:val="20"/>
                <w:szCs w:val="20"/>
              </w:rPr>
            </w:pPr>
            <w:r w:rsidRPr="00123175">
              <w:rPr>
                <w:rFonts w:ascii="Century Gothic" w:hAnsi="Century Gothic"/>
                <w:sz w:val="20"/>
                <w:szCs w:val="20"/>
              </w:rPr>
              <w:t>Knowledge of membership organisations</w:t>
            </w:r>
          </w:p>
          <w:p w14:paraId="5E310783" w14:textId="77777777" w:rsidR="00123175" w:rsidRPr="0022152D" w:rsidRDefault="00123175" w:rsidP="00465F6C">
            <w:pPr>
              <w:pStyle w:val="NoSpacing"/>
              <w:spacing w:before="120" w:after="120" w:line="300" w:lineRule="atLeast"/>
              <w:ind w:left="720"/>
              <w:rPr>
                <w:rFonts w:ascii="Century Gothic" w:hAnsi="Century Gothic"/>
                <w:sz w:val="20"/>
                <w:szCs w:val="20"/>
              </w:rPr>
            </w:pPr>
          </w:p>
        </w:tc>
        <w:tc>
          <w:tcPr>
            <w:tcW w:w="3374" w:type="dxa"/>
          </w:tcPr>
          <w:p w14:paraId="19FA22E7" w14:textId="77777777" w:rsidR="00264D39" w:rsidRPr="0022152D" w:rsidRDefault="00264D39" w:rsidP="00465F6C">
            <w:pPr>
              <w:pStyle w:val="NoSpacing"/>
              <w:spacing w:before="120" w:after="120" w:line="300" w:lineRule="atLeast"/>
              <w:rPr>
                <w:rFonts w:ascii="Century Gothic" w:hAnsi="Century Gothic"/>
                <w:sz w:val="20"/>
                <w:szCs w:val="20"/>
              </w:rPr>
            </w:pPr>
          </w:p>
        </w:tc>
      </w:tr>
      <w:tr w:rsidR="00123175" w14:paraId="71D8BAC7" w14:textId="77777777" w:rsidTr="0022152D">
        <w:trPr>
          <w:cantSplit/>
        </w:trPr>
        <w:tc>
          <w:tcPr>
            <w:tcW w:w="2263" w:type="dxa"/>
          </w:tcPr>
          <w:p w14:paraId="7479FDB1" w14:textId="77777777" w:rsidR="00123175" w:rsidRPr="00465F6C" w:rsidRDefault="00123175" w:rsidP="00465F6C">
            <w:pPr>
              <w:pStyle w:val="NoSpacing"/>
              <w:spacing w:before="120" w:after="120" w:line="300" w:lineRule="atLeast"/>
              <w:rPr>
                <w:rFonts w:ascii="Century Gothic" w:hAnsi="Century Gothic"/>
                <w:b/>
                <w:bCs/>
                <w:sz w:val="20"/>
                <w:szCs w:val="20"/>
              </w:rPr>
            </w:pPr>
            <w:r w:rsidRPr="00465F6C">
              <w:rPr>
                <w:rFonts w:ascii="Century Gothic" w:hAnsi="Century Gothic"/>
                <w:b/>
                <w:bCs/>
                <w:sz w:val="20"/>
                <w:szCs w:val="20"/>
              </w:rPr>
              <w:t>Special Attributes</w:t>
            </w:r>
          </w:p>
        </w:tc>
        <w:tc>
          <w:tcPr>
            <w:tcW w:w="3373" w:type="dxa"/>
          </w:tcPr>
          <w:p w14:paraId="070658CE" w14:textId="77777777" w:rsidR="00123175" w:rsidRDefault="00123175" w:rsidP="00465F6C">
            <w:pPr>
              <w:pStyle w:val="NoSpacing"/>
              <w:numPr>
                <w:ilvl w:val="0"/>
                <w:numId w:val="10"/>
              </w:numPr>
              <w:spacing w:before="120" w:after="120" w:line="300" w:lineRule="atLeast"/>
              <w:rPr>
                <w:rFonts w:ascii="Century Gothic" w:hAnsi="Century Gothic"/>
                <w:sz w:val="20"/>
                <w:szCs w:val="20"/>
              </w:rPr>
            </w:pPr>
            <w:r w:rsidRPr="0022152D">
              <w:rPr>
                <w:rFonts w:ascii="Century Gothic" w:hAnsi="Century Gothic"/>
                <w:sz w:val="20"/>
                <w:szCs w:val="20"/>
              </w:rPr>
              <w:t xml:space="preserve">A demonstrable ability to work to CPT’s values </w:t>
            </w:r>
          </w:p>
          <w:p w14:paraId="198980B9" w14:textId="77777777" w:rsidR="00123175" w:rsidRDefault="00123175" w:rsidP="00465F6C">
            <w:pPr>
              <w:pStyle w:val="NoSpacing"/>
              <w:spacing w:before="120" w:after="120" w:line="300" w:lineRule="atLeast"/>
              <w:rPr>
                <w:rFonts w:ascii="Century Gothic" w:hAnsi="Century Gothic"/>
                <w:sz w:val="20"/>
                <w:szCs w:val="20"/>
              </w:rPr>
            </w:pPr>
          </w:p>
          <w:p w14:paraId="4B1C014A" w14:textId="77777777" w:rsidR="00123175" w:rsidRDefault="00123175" w:rsidP="00465F6C">
            <w:pPr>
              <w:pStyle w:val="NoSpacing"/>
              <w:numPr>
                <w:ilvl w:val="0"/>
                <w:numId w:val="10"/>
              </w:numPr>
              <w:spacing w:before="120" w:after="120" w:line="300" w:lineRule="atLeast"/>
              <w:rPr>
                <w:rFonts w:ascii="Century Gothic" w:hAnsi="Century Gothic"/>
                <w:sz w:val="20"/>
                <w:szCs w:val="20"/>
              </w:rPr>
            </w:pPr>
            <w:r w:rsidRPr="00123175">
              <w:rPr>
                <w:rFonts w:ascii="Century Gothic" w:hAnsi="Century Gothic"/>
                <w:sz w:val="20"/>
                <w:szCs w:val="20"/>
              </w:rPr>
              <w:t>Able to work independently: be a self-starter, as well as part of a team; Able to interact with a wide variety of people/groups.</w:t>
            </w:r>
          </w:p>
          <w:p w14:paraId="0C6A43AF" w14:textId="77777777" w:rsidR="00123175" w:rsidRPr="00123175" w:rsidRDefault="00123175" w:rsidP="00465F6C">
            <w:pPr>
              <w:pStyle w:val="NoSpacing"/>
              <w:spacing w:before="120" w:after="120" w:line="300" w:lineRule="atLeast"/>
              <w:rPr>
                <w:rFonts w:ascii="Century Gothic" w:hAnsi="Century Gothic"/>
                <w:sz w:val="20"/>
                <w:szCs w:val="20"/>
              </w:rPr>
            </w:pPr>
          </w:p>
        </w:tc>
        <w:tc>
          <w:tcPr>
            <w:tcW w:w="3374" w:type="dxa"/>
          </w:tcPr>
          <w:p w14:paraId="63B35535" w14:textId="77777777" w:rsidR="00123175" w:rsidRPr="00123175" w:rsidRDefault="00123175" w:rsidP="00465F6C">
            <w:pPr>
              <w:pStyle w:val="NoSpacing"/>
              <w:spacing w:before="120" w:after="120" w:line="300" w:lineRule="atLeast"/>
              <w:rPr>
                <w:rFonts w:ascii="Century Gothic" w:hAnsi="Century Gothic"/>
                <w:sz w:val="20"/>
                <w:szCs w:val="20"/>
              </w:rPr>
            </w:pPr>
          </w:p>
        </w:tc>
      </w:tr>
    </w:tbl>
    <w:p w14:paraId="22824D0B" w14:textId="77777777" w:rsidR="00F73AAD" w:rsidRDefault="00F73AAD" w:rsidP="00584C87">
      <w:pPr>
        <w:pStyle w:val="NoSpacing"/>
        <w:spacing w:line="300" w:lineRule="atLeast"/>
        <w:rPr>
          <w:rFonts w:ascii="Century Gothic" w:hAnsi="Century Gothic"/>
          <w:sz w:val="24"/>
          <w:szCs w:val="24"/>
        </w:rPr>
      </w:pPr>
    </w:p>
    <w:sectPr w:rsidR="00F73AAD" w:rsidSect="00F160D7">
      <w:headerReference w:type="even" r:id="rId12"/>
      <w:headerReference w:type="default" r:id="rId13"/>
      <w:headerReference w:type="first" r:id="rId14"/>
      <w:pgSz w:w="11900" w:h="16840"/>
      <w:pgMar w:top="2126"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32B9" w14:textId="77777777" w:rsidR="00D134E0" w:rsidRDefault="00D134E0" w:rsidP="00960882">
      <w:r>
        <w:separator/>
      </w:r>
    </w:p>
  </w:endnote>
  <w:endnote w:type="continuationSeparator" w:id="0">
    <w:p w14:paraId="4791D407" w14:textId="77777777" w:rsidR="00D134E0" w:rsidRDefault="00D134E0" w:rsidP="009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2E8B" w14:textId="77777777" w:rsidR="00D134E0" w:rsidRDefault="00D134E0" w:rsidP="00960882">
      <w:r>
        <w:separator/>
      </w:r>
    </w:p>
  </w:footnote>
  <w:footnote w:type="continuationSeparator" w:id="0">
    <w:p w14:paraId="03F8F789" w14:textId="77777777" w:rsidR="00D134E0" w:rsidRDefault="00D134E0" w:rsidP="009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1679" w14:textId="77777777" w:rsidR="00960882" w:rsidRDefault="00990A57">
    <w:pPr>
      <w:pStyle w:val="Header"/>
    </w:pPr>
    <w:r>
      <w:rPr>
        <w:noProof/>
      </w:rPr>
      <w:drawing>
        <wp:anchor distT="0" distB="0" distL="114300" distR="114300" simplePos="0" relativeHeight="251656704" behindDoc="1" locked="0" layoutInCell="0" allowOverlap="1" wp14:anchorId="208523EF" wp14:editId="2EC059CC">
          <wp:simplePos x="0" y="0"/>
          <wp:positionH relativeFrom="margin">
            <wp:align>center</wp:align>
          </wp:positionH>
          <wp:positionV relativeFrom="margin">
            <wp:align>center</wp:align>
          </wp:positionV>
          <wp:extent cx="5727700" cy="80987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098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397" w14:textId="77777777" w:rsidR="00960882" w:rsidRDefault="00637CF6">
    <w:pPr>
      <w:pStyle w:val="Header"/>
    </w:pPr>
    <w:r>
      <w:rPr>
        <w:noProof/>
      </w:rPr>
      <w:drawing>
        <wp:anchor distT="0" distB="0" distL="114300" distR="114300" simplePos="0" relativeHeight="251657728" behindDoc="1" locked="0" layoutInCell="1" allowOverlap="1" wp14:anchorId="2441B603" wp14:editId="07F04ED6">
          <wp:simplePos x="0" y="0"/>
          <wp:positionH relativeFrom="column">
            <wp:posOffset>-914400</wp:posOffset>
          </wp:positionH>
          <wp:positionV relativeFrom="page">
            <wp:posOffset>-635</wp:posOffset>
          </wp:positionV>
          <wp:extent cx="7548245" cy="10681335"/>
          <wp:effectExtent l="0" t="0" r="0" b="0"/>
          <wp:wrapNone/>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8245" cy="10681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978" w14:textId="77777777" w:rsidR="00960882" w:rsidRDefault="00D134E0">
    <w:pPr>
      <w:pStyle w:val="Header"/>
    </w:pPr>
    <w:r>
      <w:rPr>
        <w:noProof/>
      </w:rPr>
      <w:pict w14:anchorId="290D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95.5pt;height:842pt;z-index:-251657728;mso-wrap-edited:f;mso-width-percent:0;mso-height-percent:0;mso-position-horizontal:center;mso-position-horizontal-relative:margin;mso-position-vertical:center;mso-position-vertical-relative:margin;mso-width-percent:0;mso-height-percent:0" o:allowincell="f">
          <v:imagedata r:id="rId1" o:title="Driving UK Forward - Lond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360"/>
    <w:multiLevelType w:val="hybridMultilevel"/>
    <w:tmpl w:val="30E6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6716"/>
    <w:multiLevelType w:val="hybridMultilevel"/>
    <w:tmpl w:val="F42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2C1A"/>
    <w:multiLevelType w:val="hybridMultilevel"/>
    <w:tmpl w:val="55FC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E4722"/>
    <w:multiLevelType w:val="hybridMultilevel"/>
    <w:tmpl w:val="B33C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3228"/>
    <w:multiLevelType w:val="hybridMultilevel"/>
    <w:tmpl w:val="9728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C447D"/>
    <w:multiLevelType w:val="hybridMultilevel"/>
    <w:tmpl w:val="33E2AFAC"/>
    <w:lvl w:ilvl="0" w:tplc="08090001">
      <w:start w:val="1"/>
      <w:numFmt w:val="bullet"/>
      <w:lvlText w:val=""/>
      <w:lvlJc w:val="left"/>
      <w:pPr>
        <w:ind w:left="946" w:hanging="360"/>
      </w:pPr>
      <w:rPr>
        <w:rFonts w:ascii="Symbol" w:hAnsi="Symbol" w:hint="default"/>
      </w:rPr>
    </w:lvl>
    <w:lvl w:ilvl="1" w:tplc="08090003">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6" w15:restartNumberingAfterBreak="0">
    <w:nsid w:val="399300F4"/>
    <w:multiLevelType w:val="hybridMultilevel"/>
    <w:tmpl w:val="7D46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10BC8"/>
    <w:multiLevelType w:val="hybridMultilevel"/>
    <w:tmpl w:val="4AD0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867346"/>
    <w:multiLevelType w:val="hybridMultilevel"/>
    <w:tmpl w:val="22C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B0BBC"/>
    <w:multiLevelType w:val="hybridMultilevel"/>
    <w:tmpl w:val="AE4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13502"/>
    <w:multiLevelType w:val="hybridMultilevel"/>
    <w:tmpl w:val="C7A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F634D"/>
    <w:multiLevelType w:val="hybridMultilevel"/>
    <w:tmpl w:val="919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306D9"/>
    <w:multiLevelType w:val="hybridMultilevel"/>
    <w:tmpl w:val="D90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77120">
    <w:abstractNumId w:val="4"/>
  </w:num>
  <w:num w:numId="2" w16cid:durableId="1789352433">
    <w:abstractNumId w:val="2"/>
  </w:num>
  <w:num w:numId="3" w16cid:durableId="558444142">
    <w:abstractNumId w:val="0"/>
  </w:num>
  <w:num w:numId="4" w16cid:durableId="1080640228">
    <w:abstractNumId w:val="7"/>
  </w:num>
  <w:num w:numId="5" w16cid:durableId="17127316">
    <w:abstractNumId w:val="3"/>
  </w:num>
  <w:num w:numId="6" w16cid:durableId="435177733">
    <w:abstractNumId w:val="12"/>
  </w:num>
  <w:num w:numId="7" w16cid:durableId="234049842">
    <w:abstractNumId w:val="8"/>
  </w:num>
  <w:num w:numId="8" w16cid:durableId="1065570401">
    <w:abstractNumId w:val="10"/>
  </w:num>
  <w:num w:numId="9" w16cid:durableId="1068966056">
    <w:abstractNumId w:val="1"/>
  </w:num>
  <w:num w:numId="10" w16cid:durableId="325590866">
    <w:abstractNumId w:val="6"/>
  </w:num>
  <w:num w:numId="11" w16cid:durableId="1286615187">
    <w:abstractNumId w:val="9"/>
  </w:num>
  <w:num w:numId="12" w16cid:durableId="1527861746">
    <w:abstractNumId w:val="11"/>
  </w:num>
  <w:num w:numId="13" w16cid:durableId="136591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0"/>
    <w:rsid w:val="00045CD1"/>
    <w:rsid w:val="000632A0"/>
    <w:rsid w:val="000F04E8"/>
    <w:rsid w:val="00123175"/>
    <w:rsid w:val="00192B15"/>
    <w:rsid w:val="0022152D"/>
    <w:rsid w:val="00264D39"/>
    <w:rsid w:val="002C3ED0"/>
    <w:rsid w:val="00355003"/>
    <w:rsid w:val="0041194E"/>
    <w:rsid w:val="00415658"/>
    <w:rsid w:val="00457604"/>
    <w:rsid w:val="00465F6C"/>
    <w:rsid w:val="004C3B0F"/>
    <w:rsid w:val="004D41F9"/>
    <w:rsid w:val="00515721"/>
    <w:rsid w:val="00584C87"/>
    <w:rsid w:val="00594187"/>
    <w:rsid w:val="00602A81"/>
    <w:rsid w:val="00621F97"/>
    <w:rsid w:val="00637CF6"/>
    <w:rsid w:val="00682457"/>
    <w:rsid w:val="006A076B"/>
    <w:rsid w:val="006A2072"/>
    <w:rsid w:val="00754090"/>
    <w:rsid w:val="007D4805"/>
    <w:rsid w:val="00804FB1"/>
    <w:rsid w:val="00882EDF"/>
    <w:rsid w:val="008D370E"/>
    <w:rsid w:val="008E16C5"/>
    <w:rsid w:val="00920E8B"/>
    <w:rsid w:val="00926314"/>
    <w:rsid w:val="009577CB"/>
    <w:rsid w:val="00960882"/>
    <w:rsid w:val="00990A57"/>
    <w:rsid w:val="009C5A99"/>
    <w:rsid w:val="009D2E1C"/>
    <w:rsid w:val="00A90FF6"/>
    <w:rsid w:val="00AC2641"/>
    <w:rsid w:val="00B10D76"/>
    <w:rsid w:val="00B22C97"/>
    <w:rsid w:val="00BC10CD"/>
    <w:rsid w:val="00BF2603"/>
    <w:rsid w:val="00C2390D"/>
    <w:rsid w:val="00C75208"/>
    <w:rsid w:val="00CF6949"/>
    <w:rsid w:val="00D06636"/>
    <w:rsid w:val="00D134E0"/>
    <w:rsid w:val="00D44C70"/>
    <w:rsid w:val="00D84512"/>
    <w:rsid w:val="00DC43C1"/>
    <w:rsid w:val="00E519BA"/>
    <w:rsid w:val="00E86A1D"/>
    <w:rsid w:val="00EE15FE"/>
    <w:rsid w:val="00F151B1"/>
    <w:rsid w:val="00F160D7"/>
    <w:rsid w:val="00F204B4"/>
    <w:rsid w:val="00F51C52"/>
    <w:rsid w:val="00F56A3D"/>
    <w:rsid w:val="00F63E24"/>
    <w:rsid w:val="00F63EDE"/>
    <w:rsid w:val="00F73AAD"/>
    <w:rsid w:val="00F8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C976"/>
  <w15:chartTrackingRefBased/>
  <w15:docId w15:val="{C4DA03D5-ACF3-4B68-AE59-90FF404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82"/>
    <w:pPr>
      <w:tabs>
        <w:tab w:val="center" w:pos="4513"/>
        <w:tab w:val="right" w:pos="9026"/>
      </w:tabs>
    </w:pPr>
  </w:style>
  <w:style w:type="character" w:customStyle="1" w:styleId="HeaderChar">
    <w:name w:val="Header Char"/>
    <w:basedOn w:val="DefaultParagraphFont"/>
    <w:link w:val="Header"/>
    <w:uiPriority w:val="99"/>
    <w:rsid w:val="00960882"/>
  </w:style>
  <w:style w:type="paragraph" w:styleId="Footer">
    <w:name w:val="footer"/>
    <w:basedOn w:val="Normal"/>
    <w:link w:val="FooterChar"/>
    <w:uiPriority w:val="99"/>
    <w:unhideWhenUsed/>
    <w:rsid w:val="00960882"/>
    <w:pPr>
      <w:tabs>
        <w:tab w:val="center" w:pos="4513"/>
        <w:tab w:val="right" w:pos="9026"/>
      </w:tabs>
    </w:pPr>
  </w:style>
  <w:style w:type="character" w:customStyle="1" w:styleId="FooterChar">
    <w:name w:val="Footer Char"/>
    <w:basedOn w:val="DefaultParagraphFont"/>
    <w:link w:val="Footer"/>
    <w:uiPriority w:val="99"/>
    <w:rsid w:val="00960882"/>
  </w:style>
  <w:style w:type="paragraph" w:styleId="NoSpacing">
    <w:name w:val="No Spacing"/>
    <w:uiPriority w:val="1"/>
    <w:qFormat/>
    <w:rsid w:val="00C75208"/>
    <w:rPr>
      <w:sz w:val="22"/>
      <w:szCs w:val="22"/>
    </w:rPr>
  </w:style>
  <w:style w:type="paragraph" w:styleId="ListParagraph">
    <w:name w:val="List Paragraph"/>
    <w:basedOn w:val="Normal"/>
    <w:uiPriority w:val="34"/>
    <w:qFormat/>
    <w:rsid w:val="00457604"/>
    <w:pPr>
      <w:ind w:left="720"/>
      <w:contextualSpacing/>
    </w:pPr>
  </w:style>
  <w:style w:type="table" w:styleId="TableGrid">
    <w:name w:val="Table Grid"/>
    <w:basedOn w:val="TableNormal"/>
    <w:uiPriority w:val="39"/>
    <w:rsid w:val="00E5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A1D"/>
    <w:rPr>
      <w:color w:val="0563C1" w:themeColor="hyperlink"/>
      <w:u w:val="single"/>
    </w:rPr>
  </w:style>
  <w:style w:type="character" w:styleId="UnresolvedMention">
    <w:name w:val="Unresolved Mention"/>
    <w:basedOn w:val="DefaultParagraphFont"/>
    <w:uiPriority w:val="99"/>
    <w:semiHidden/>
    <w:unhideWhenUsed/>
    <w:rsid w:val="00E86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7082">
      <w:bodyDiv w:val="1"/>
      <w:marLeft w:val="0"/>
      <w:marRight w:val="0"/>
      <w:marTop w:val="0"/>
      <w:marBottom w:val="0"/>
      <w:divBdr>
        <w:top w:val="none" w:sz="0" w:space="0" w:color="auto"/>
        <w:left w:val="none" w:sz="0" w:space="0" w:color="auto"/>
        <w:bottom w:val="none" w:sz="0" w:space="0" w:color="auto"/>
        <w:right w:val="none" w:sz="0" w:space="0" w:color="auto"/>
      </w:divBdr>
    </w:div>
    <w:div w:id="749042518">
      <w:bodyDiv w:val="1"/>
      <w:marLeft w:val="0"/>
      <w:marRight w:val="0"/>
      <w:marTop w:val="0"/>
      <w:marBottom w:val="0"/>
      <w:divBdr>
        <w:top w:val="none" w:sz="0" w:space="0" w:color="auto"/>
        <w:left w:val="none" w:sz="0" w:space="0" w:color="auto"/>
        <w:bottom w:val="none" w:sz="0" w:space="0" w:color="auto"/>
        <w:right w:val="none" w:sz="0" w:space="0" w:color="auto"/>
      </w:divBdr>
    </w:div>
    <w:div w:id="1053698585">
      <w:bodyDiv w:val="1"/>
      <w:marLeft w:val="0"/>
      <w:marRight w:val="0"/>
      <w:marTop w:val="0"/>
      <w:marBottom w:val="0"/>
      <w:divBdr>
        <w:top w:val="none" w:sz="0" w:space="0" w:color="auto"/>
        <w:left w:val="none" w:sz="0" w:space="0" w:color="auto"/>
        <w:bottom w:val="none" w:sz="0" w:space="0" w:color="auto"/>
        <w:right w:val="none" w:sz="0" w:space="0" w:color="auto"/>
      </w:divBdr>
    </w:div>
    <w:div w:id="1245607022">
      <w:bodyDiv w:val="1"/>
      <w:marLeft w:val="0"/>
      <w:marRight w:val="0"/>
      <w:marTop w:val="0"/>
      <w:marBottom w:val="0"/>
      <w:divBdr>
        <w:top w:val="none" w:sz="0" w:space="0" w:color="auto"/>
        <w:left w:val="none" w:sz="0" w:space="0" w:color="auto"/>
        <w:bottom w:val="none" w:sz="0" w:space="0" w:color="auto"/>
        <w:right w:val="none" w:sz="0" w:space="0" w:color="auto"/>
      </w:divBdr>
    </w:div>
    <w:div w:id="1290479940">
      <w:bodyDiv w:val="1"/>
      <w:marLeft w:val="0"/>
      <w:marRight w:val="0"/>
      <w:marTop w:val="0"/>
      <w:marBottom w:val="0"/>
      <w:divBdr>
        <w:top w:val="none" w:sz="0" w:space="0" w:color="auto"/>
        <w:left w:val="none" w:sz="0" w:space="0" w:color="auto"/>
        <w:bottom w:val="none" w:sz="0" w:space="0" w:color="auto"/>
        <w:right w:val="none" w:sz="0" w:space="0" w:color="auto"/>
      </w:divBdr>
    </w:div>
    <w:div w:id="1299261139">
      <w:bodyDiv w:val="1"/>
      <w:marLeft w:val="0"/>
      <w:marRight w:val="0"/>
      <w:marTop w:val="0"/>
      <w:marBottom w:val="0"/>
      <w:divBdr>
        <w:top w:val="none" w:sz="0" w:space="0" w:color="auto"/>
        <w:left w:val="none" w:sz="0" w:space="0" w:color="auto"/>
        <w:bottom w:val="none" w:sz="0" w:space="0" w:color="auto"/>
        <w:right w:val="none" w:sz="0" w:space="0" w:color="auto"/>
      </w:divBdr>
    </w:div>
    <w:div w:id="1312948456">
      <w:bodyDiv w:val="1"/>
      <w:marLeft w:val="0"/>
      <w:marRight w:val="0"/>
      <w:marTop w:val="0"/>
      <w:marBottom w:val="0"/>
      <w:divBdr>
        <w:top w:val="none" w:sz="0" w:space="0" w:color="auto"/>
        <w:left w:val="none" w:sz="0" w:space="0" w:color="auto"/>
        <w:bottom w:val="none" w:sz="0" w:space="0" w:color="auto"/>
        <w:right w:val="none" w:sz="0" w:space="0" w:color="auto"/>
      </w:divBdr>
    </w:div>
    <w:div w:id="1438017915">
      <w:bodyDiv w:val="1"/>
      <w:marLeft w:val="0"/>
      <w:marRight w:val="0"/>
      <w:marTop w:val="0"/>
      <w:marBottom w:val="0"/>
      <w:divBdr>
        <w:top w:val="none" w:sz="0" w:space="0" w:color="auto"/>
        <w:left w:val="none" w:sz="0" w:space="0" w:color="auto"/>
        <w:bottom w:val="none" w:sz="0" w:space="0" w:color="auto"/>
        <w:right w:val="none" w:sz="0" w:space="0" w:color="auto"/>
      </w:divBdr>
    </w:div>
    <w:div w:id="1543009237">
      <w:bodyDiv w:val="1"/>
      <w:marLeft w:val="0"/>
      <w:marRight w:val="0"/>
      <w:marTop w:val="0"/>
      <w:marBottom w:val="0"/>
      <w:divBdr>
        <w:top w:val="none" w:sz="0" w:space="0" w:color="auto"/>
        <w:left w:val="none" w:sz="0" w:space="0" w:color="auto"/>
        <w:bottom w:val="none" w:sz="0" w:space="0" w:color="auto"/>
        <w:right w:val="none" w:sz="0" w:space="0" w:color="auto"/>
      </w:divBdr>
    </w:div>
    <w:div w:id="20379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white@cpt-u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ernan\OneDrive%20-%20Confederation%20of%20Passenger%20Transport%20UK\Public%20Affairs%20Manager%20Description%20CPT%20Scot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9A32A51AC084DA9E777EB8FAF1903" ma:contentTypeVersion="12" ma:contentTypeDescription="Create a new document." ma:contentTypeScope="" ma:versionID="accdc518d451b7bbf2f40d3126513ea3">
  <xsd:schema xmlns:xsd="http://www.w3.org/2001/XMLSchema" xmlns:xs="http://www.w3.org/2001/XMLSchema" xmlns:p="http://schemas.microsoft.com/office/2006/metadata/properties" xmlns:ns2="70740dae-9834-435a-9f7f-3721502909bc" xmlns:ns3="e7be8201-7538-4731-b6c7-362f81ee1028" targetNamespace="http://schemas.microsoft.com/office/2006/metadata/properties" ma:root="true" ma:fieldsID="6a861b2890095efbfd18c33ad33b3bca" ns2:_="" ns3:_="">
    <xsd:import namespace="70740dae-9834-435a-9f7f-3721502909bc"/>
    <xsd:import namespace="e7be8201-7538-4731-b6c7-362f81ee10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0dae-9834-435a-9f7f-37215029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e8201-7538-4731-b6c7-362f81ee10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96F8-C2C8-4971-910A-3A9CC46DD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D563D-F67A-4606-86F0-987793DFE659}">
  <ds:schemaRefs>
    <ds:schemaRef ds:uri="http://schemas.microsoft.com/sharepoint/v3/contenttype/forms"/>
  </ds:schemaRefs>
</ds:datastoreItem>
</file>

<file path=customXml/itemProps3.xml><?xml version="1.0" encoding="utf-8"?>
<ds:datastoreItem xmlns:ds="http://schemas.openxmlformats.org/officeDocument/2006/customXml" ds:itemID="{B23DF0FA-0319-46C8-AB11-E3BF3517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0dae-9834-435a-9f7f-3721502909bc"/>
    <ds:schemaRef ds:uri="e7be8201-7538-4731-b6c7-362f81ee1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7130C-FC2C-C340-8111-BB4C2C3F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Affairs Manager Description CPT Scotland</Template>
  <TotalTime>0</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Kiernan</dc:creator>
  <cp:keywords/>
  <dc:description/>
  <cp:lastModifiedBy>Matthew Kiernan</cp:lastModifiedBy>
  <cp:revision>1</cp:revision>
  <cp:lastPrinted>2021-12-06T10:45:00Z</cp:lastPrinted>
  <dcterms:created xsi:type="dcterms:W3CDTF">2022-09-02T09:51:00Z</dcterms:created>
  <dcterms:modified xsi:type="dcterms:W3CDTF">2022-09-02T09:51:00Z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0x0101009C99A32A51AC084DA9E777EB8FAF1903</vt:lpwstr>
  </property>
</Properties>
</file>